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89583F6" w:rsidR="00056BA6" w:rsidRDefault="00090BDD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284"/>
        <w:jc w:val="center"/>
        <w:rPr>
          <w:b/>
          <w:i/>
          <w:color w:val="5B9BD5"/>
          <w:sz w:val="27"/>
          <w:szCs w:val="27"/>
        </w:rPr>
      </w:pPr>
      <w:r>
        <w:rPr>
          <w:b/>
          <w:i/>
          <w:color w:val="5B9BD5"/>
          <w:sz w:val="27"/>
          <w:szCs w:val="27"/>
        </w:rPr>
        <w:t xml:space="preserve">Kenn- und Passwörter einer </w:t>
      </w:r>
      <w:r w:rsidR="00010959">
        <w:rPr>
          <w:b/>
          <w:i/>
          <w:color w:val="5B9BD5"/>
          <w:sz w:val="27"/>
          <w:szCs w:val="27"/>
        </w:rPr>
        <w:t>KÖB</w:t>
      </w:r>
    </w:p>
    <w:p w14:paraId="54659A49" w14:textId="464904EE" w:rsidR="002115DF" w:rsidRDefault="00627076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proofErr w:type="spellStart"/>
      <w:r>
        <w:rPr>
          <w:b/>
          <w:smallCaps/>
          <w:color w:val="5B9BD5"/>
          <w:sz w:val="24"/>
          <w:szCs w:val="24"/>
        </w:rPr>
        <w:t>eMail</w:t>
      </w:r>
      <w:proofErr w:type="spellEnd"/>
      <w:r>
        <w:rPr>
          <w:b/>
          <w:smallCaps/>
          <w:color w:val="5B9BD5"/>
          <w:sz w:val="24"/>
          <w:szCs w:val="24"/>
        </w:rPr>
        <w:t>-</w:t>
      </w:r>
      <w:r w:rsidR="002115DF" w:rsidRPr="005A6757">
        <w:rPr>
          <w:b/>
          <w:smallCaps/>
          <w:color w:val="5B9BD5"/>
          <w:sz w:val="24"/>
          <w:szCs w:val="24"/>
        </w:rPr>
        <w:t>Funktionsadresse</w:t>
      </w:r>
      <w:r w:rsidR="00A350DA" w:rsidRPr="005A6757">
        <w:rPr>
          <w:b/>
          <w:smallCaps/>
          <w:color w:val="5B9BD5"/>
          <w:sz w:val="24"/>
          <w:szCs w:val="24"/>
        </w:rPr>
        <w:t xml:space="preserve"> der Bücherei</w:t>
      </w:r>
      <w:r w:rsidR="00924630">
        <w:rPr>
          <w:smallCaps/>
          <w:color w:val="5B9BD5"/>
          <w:sz w:val="24"/>
          <w:szCs w:val="24"/>
        </w:rPr>
        <w:t xml:space="preserve">: </w:t>
      </w:r>
      <w:r w:rsidR="00010959">
        <w:rPr>
          <w:smallCaps/>
          <w:color w:val="5B9BD5"/>
          <w:sz w:val="24"/>
          <w:szCs w:val="24"/>
        </w:rPr>
        <w:tab/>
      </w:r>
    </w:p>
    <w:p w14:paraId="4C509DDA" w14:textId="27A224A3" w:rsidR="00902D66" w:rsidRDefault="00902D66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b/>
          <w:smallCaps/>
          <w:color w:val="5B9BD5"/>
          <w:sz w:val="24"/>
          <w:szCs w:val="24"/>
        </w:rPr>
        <w:t>Abruf der Bücherei-</w:t>
      </w:r>
      <w:proofErr w:type="spellStart"/>
      <w:r>
        <w:rPr>
          <w:b/>
          <w:smallCaps/>
          <w:color w:val="5B9BD5"/>
          <w:sz w:val="24"/>
          <w:szCs w:val="24"/>
        </w:rPr>
        <w:t>eMails</w:t>
      </w:r>
      <w:proofErr w:type="spellEnd"/>
      <w:r>
        <w:rPr>
          <w:smallCaps/>
          <w:color w:val="5B9BD5"/>
          <w:sz w:val="24"/>
          <w:szCs w:val="24"/>
        </w:rPr>
        <w:t xml:space="preserve"> </w:t>
      </w:r>
    </w:p>
    <w:p w14:paraId="65C9ED2B" w14:textId="40B2336B" w:rsidR="00902D66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>Login</w:t>
      </w:r>
      <w:r w:rsidR="00924630">
        <w:rPr>
          <w:smallCaps/>
          <w:color w:val="5B9BD5"/>
          <w:sz w:val="24"/>
          <w:szCs w:val="24"/>
        </w:rPr>
        <w:t xml:space="preserve">: </w:t>
      </w:r>
      <w:r w:rsidR="00902D66">
        <w:rPr>
          <w:smallCaps/>
          <w:color w:val="5B9BD5"/>
          <w:sz w:val="24"/>
          <w:szCs w:val="24"/>
        </w:rPr>
        <w:tab/>
      </w:r>
    </w:p>
    <w:p w14:paraId="2CD76D9B" w14:textId="25A0DEC3" w:rsidR="00902D66" w:rsidRDefault="00902D66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>Passwort:</w:t>
      </w:r>
      <w:r>
        <w:rPr>
          <w:smallCaps/>
          <w:color w:val="5B9BD5"/>
          <w:sz w:val="24"/>
          <w:szCs w:val="24"/>
        </w:rPr>
        <w:tab/>
      </w:r>
    </w:p>
    <w:p w14:paraId="3FE6C252" w14:textId="362CD297" w:rsidR="00E54C6A" w:rsidRPr="00B5659C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7097B807">
          <v:rect id="_x0000_i1025" style="width:0;height:1.5pt" o:hralign="center" o:hrstd="t" o:hr="t" fillcolor="#a0a0a0" stroked="f"/>
        </w:pict>
      </w:r>
    </w:p>
    <w:p w14:paraId="077BE832" w14:textId="022358EA" w:rsidR="00E54C6A" w:rsidRPr="005A6757" w:rsidRDefault="00E54C6A" w:rsidP="00010959">
      <w:pPr>
        <w:tabs>
          <w:tab w:val="right" w:leader="dot" w:pos="10206"/>
        </w:tabs>
        <w:ind w:left="284"/>
        <w:rPr>
          <w:b/>
          <w:smallCaps/>
          <w:color w:val="5B9BD5"/>
          <w:sz w:val="24"/>
          <w:szCs w:val="24"/>
        </w:rPr>
      </w:pPr>
      <w:r w:rsidRPr="005A6757">
        <w:rPr>
          <w:b/>
          <w:smallCaps/>
          <w:color w:val="5B9BD5"/>
          <w:sz w:val="24"/>
          <w:szCs w:val="24"/>
        </w:rPr>
        <w:t>BVS-Einstellungen</w:t>
      </w:r>
    </w:p>
    <w:p w14:paraId="43202B0D" w14:textId="286CC046" w:rsidR="005A6757" w:rsidRDefault="00E54C6A" w:rsidP="005A6757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>Bildschirmabdrucke der Registerkarten Bibliothek, Ausleihe und Internet</w:t>
      </w:r>
      <w:r w:rsidR="005A6757">
        <w:rPr>
          <w:smallCaps/>
          <w:color w:val="5B9BD5"/>
          <w:sz w:val="24"/>
          <w:szCs w:val="24"/>
        </w:rPr>
        <w:t xml:space="preserve"> hinterlegen</w:t>
      </w:r>
    </w:p>
    <w:p w14:paraId="4D7E0306" w14:textId="28E5AF7B" w:rsidR="00E54C6A" w:rsidRDefault="00E54C6A" w:rsidP="00E54C6A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>Alle Kolleginnen als „Mitarbeiter“ anlegen; gegebenenfalls mit Sonderausleihfristen anlegen</w:t>
      </w:r>
    </w:p>
    <w:p w14:paraId="569F899B" w14:textId="6677FACF" w:rsidR="00E54C6A" w:rsidRPr="00E54C6A" w:rsidRDefault="00E54C6A" w:rsidP="00E54C6A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 w:rsidRPr="31469B03">
        <w:rPr>
          <w:smallCaps/>
          <w:color w:val="5B9BD5" w:themeColor="accent1"/>
          <w:sz w:val="24"/>
          <w:szCs w:val="24"/>
        </w:rPr>
        <w:t>SMPT-Server:</w:t>
      </w:r>
      <w:r>
        <w:tab/>
      </w:r>
      <w:r>
        <w:br/>
      </w:r>
      <w:r w:rsidRPr="31469B03">
        <w:rPr>
          <w:smallCaps/>
          <w:color w:val="5B9BD5" w:themeColor="accent1"/>
          <w:sz w:val="24"/>
          <w:szCs w:val="24"/>
        </w:rPr>
        <w:t>SMPT-Benutzername:</w:t>
      </w:r>
      <w:r w:rsidR="413C0FF2" w:rsidRPr="31469B03">
        <w:rPr>
          <w:smallCaps/>
          <w:color w:val="5B9BD5" w:themeColor="accent1"/>
          <w:sz w:val="24"/>
          <w:szCs w:val="24"/>
        </w:rPr>
        <w:t xml:space="preserve"> </w:t>
      </w:r>
      <w:r w:rsidR="00090BDD">
        <w:rPr>
          <w:smallCaps/>
          <w:color w:val="5B9BD5" w:themeColor="accent1"/>
          <w:sz w:val="24"/>
          <w:szCs w:val="24"/>
        </w:rPr>
        <w:tab/>
      </w:r>
      <w:r>
        <w:br/>
      </w:r>
      <w:r w:rsidRPr="31469B03">
        <w:rPr>
          <w:smallCaps/>
          <w:color w:val="5B9BD5" w:themeColor="accent1"/>
          <w:sz w:val="24"/>
          <w:szCs w:val="24"/>
        </w:rPr>
        <w:t>SMPT-Passwort:</w:t>
      </w:r>
      <w:r w:rsidR="00090BDD">
        <w:rPr>
          <w:smallCaps/>
          <w:color w:val="5B9BD5" w:themeColor="accent1"/>
          <w:sz w:val="24"/>
          <w:szCs w:val="24"/>
        </w:rPr>
        <w:t xml:space="preserve"> </w:t>
      </w:r>
      <w:r w:rsidR="00090BDD">
        <w:rPr>
          <w:smallCaps/>
          <w:color w:val="5B9BD5" w:themeColor="accent1"/>
          <w:sz w:val="24"/>
          <w:szCs w:val="24"/>
        </w:rPr>
        <w:tab/>
      </w:r>
    </w:p>
    <w:p w14:paraId="4B160C2A" w14:textId="3DC3104A" w:rsidR="00E54C6A" w:rsidRPr="005A6757" w:rsidRDefault="00E54C6A" w:rsidP="005A6757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 w:rsidRPr="31469B03">
        <w:rPr>
          <w:smallCaps/>
          <w:color w:val="5B9BD5" w:themeColor="accent1"/>
          <w:sz w:val="24"/>
          <w:szCs w:val="24"/>
        </w:rPr>
        <w:t>POP 3 Server:</w:t>
      </w:r>
      <w:r>
        <w:tab/>
      </w:r>
      <w:r>
        <w:br/>
      </w:r>
      <w:r w:rsidRPr="31469B03">
        <w:rPr>
          <w:smallCaps/>
          <w:color w:val="5B9BD5" w:themeColor="accent1"/>
          <w:sz w:val="24"/>
          <w:szCs w:val="24"/>
        </w:rPr>
        <w:t>POP3 Benutzerna</w:t>
      </w:r>
      <w:r w:rsidR="3AD5798E" w:rsidRPr="31469B03">
        <w:rPr>
          <w:smallCaps/>
          <w:color w:val="5B9BD5" w:themeColor="accent1"/>
          <w:sz w:val="24"/>
          <w:szCs w:val="24"/>
        </w:rPr>
        <w:t xml:space="preserve">me: </w:t>
      </w:r>
      <w:r w:rsidR="00090BDD">
        <w:rPr>
          <w:smallCaps/>
          <w:color w:val="5B9BD5" w:themeColor="accent1"/>
          <w:sz w:val="24"/>
          <w:szCs w:val="24"/>
        </w:rPr>
        <w:tab/>
      </w:r>
      <w:r>
        <w:br/>
      </w:r>
      <w:r w:rsidRPr="31469B03">
        <w:rPr>
          <w:smallCaps/>
          <w:color w:val="5B9BD5" w:themeColor="accent1"/>
          <w:sz w:val="24"/>
          <w:szCs w:val="24"/>
        </w:rPr>
        <w:t>POP 3 Passwort:</w:t>
      </w:r>
      <w:r w:rsidR="00090BDD">
        <w:rPr>
          <w:smallCaps/>
          <w:color w:val="5B9BD5" w:themeColor="accent1"/>
          <w:sz w:val="24"/>
          <w:szCs w:val="24"/>
        </w:rPr>
        <w:t xml:space="preserve"> </w:t>
      </w:r>
      <w:r w:rsidR="00090BDD">
        <w:rPr>
          <w:smallCaps/>
          <w:color w:val="5B9BD5" w:themeColor="accent1"/>
          <w:sz w:val="24"/>
          <w:szCs w:val="24"/>
        </w:rPr>
        <w:tab/>
      </w:r>
    </w:p>
    <w:p w14:paraId="0E89DA41" w14:textId="26C10310" w:rsidR="00E54C6A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4057AE46">
          <v:rect id="_x0000_i1026" style="width:0;height:1.5pt" o:hralign="center" o:hrstd="t" o:hr="t" fillcolor="#a0a0a0" stroked="f"/>
        </w:pict>
      </w:r>
      <w:r w:rsidR="00E54C6A" w:rsidRPr="31469B03">
        <w:rPr>
          <w:smallCaps/>
          <w:color w:val="5B9BD5" w:themeColor="accent1"/>
          <w:sz w:val="24"/>
          <w:szCs w:val="24"/>
        </w:rPr>
        <w:t>Zugangsberechtigungen der einzelnen Mitarbeiter: BVS-Anwendername + BVS-Passwort</w:t>
      </w:r>
      <w:r w:rsidR="00627076">
        <w:rPr>
          <w:smallCaps/>
          <w:color w:val="5B9BD5" w:themeColor="accent1"/>
          <w:sz w:val="24"/>
          <w:szCs w:val="24"/>
        </w:rPr>
        <w:t xml:space="preserve"> oder </w:t>
      </w:r>
      <w:proofErr w:type="spellStart"/>
      <w:r w:rsidR="00627076">
        <w:rPr>
          <w:smallCaps/>
          <w:color w:val="5B9BD5" w:themeColor="accent1"/>
          <w:sz w:val="24"/>
          <w:szCs w:val="24"/>
        </w:rPr>
        <w:t>eMail</w:t>
      </w:r>
      <w:proofErr w:type="spellEnd"/>
      <w:r w:rsidR="00627076">
        <w:rPr>
          <w:smallCaps/>
          <w:color w:val="5B9BD5" w:themeColor="accent1"/>
          <w:sz w:val="24"/>
          <w:szCs w:val="24"/>
        </w:rPr>
        <w:t>-Adresse und Login-Link anfordern</w:t>
      </w:r>
    </w:p>
    <w:p w14:paraId="169FF5E4" w14:textId="4D9274B5" w:rsidR="00E54C6A" w:rsidRDefault="00E54C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1. </w:t>
      </w:r>
      <w:r>
        <w:rPr>
          <w:smallCaps/>
          <w:color w:val="5B9BD5"/>
          <w:sz w:val="24"/>
          <w:szCs w:val="24"/>
        </w:rPr>
        <w:tab/>
      </w:r>
    </w:p>
    <w:p w14:paraId="0694210B" w14:textId="37080830" w:rsidR="00E54C6A" w:rsidRDefault="00E54C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2. </w:t>
      </w:r>
      <w:r>
        <w:rPr>
          <w:smallCaps/>
          <w:color w:val="5B9BD5"/>
          <w:sz w:val="24"/>
          <w:szCs w:val="24"/>
        </w:rPr>
        <w:tab/>
      </w:r>
    </w:p>
    <w:p w14:paraId="2BACB63B" w14:textId="4311D10E" w:rsidR="00090BDD" w:rsidRDefault="00E54C6A" w:rsidP="00F847B0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3. </w:t>
      </w:r>
      <w:r>
        <w:rPr>
          <w:smallCaps/>
          <w:color w:val="5B9BD5"/>
          <w:sz w:val="24"/>
          <w:szCs w:val="24"/>
        </w:rPr>
        <w:tab/>
      </w:r>
    </w:p>
    <w:p w14:paraId="18EA09B9" w14:textId="4BD9A907" w:rsidR="00E54C6A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4842F5BA">
          <v:rect id="_x0000_i1027" style="width:0;height:1.5pt" o:hralign="center" o:hrstd="t" o:hr="t" fillcolor="#a0a0a0" stroked="f"/>
        </w:pict>
      </w:r>
    </w:p>
    <w:p w14:paraId="53EE77AE" w14:textId="4941E019" w:rsidR="00E54C6A" w:rsidRPr="005A6757" w:rsidRDefault="00E54C6A" w:rsidP="00010959">
      <w:pPr>
        <w:tabs>
          <w:tab w:val="right" w:leader="dot" w:pos="10206"/>
        </w:tabs>
        <w:ind w:left="284"/>
        <w:rPr>
          <w:b/>
          <w:smallCaps/>
          <w:color w:val="5B9BD5"/>
          <w:sz w:val="24"/>
          <w:szCs w:val="24"/>
        </w:rPr>
      </w:pPr>
      <w:r w:rsidRPr="005A6757">
        <w:rPr>
          <w:b/>
          <w:smallCaps/>
          <w:color w:val="5B9BD5"/>
          <w:sz w:val="24"/>
          <w:szCs w:val="24"/>
        </w:rPr>
        <w:t>IBTC-Daten:</w:t>
      </w:r>
    </w:p>
    <w:p w14:paraId="00FC6C89" w14:textId="7F54CE94" w:rsidR="00E54C6A" w:rsidRDefault="002115DF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 w:rsidRPr="31469B03">
        <w:rPr>
          <w:smallCaps/>
          <w:color w:val="5B9BD5" w:themeColor="accent1"/>
          <w:sz w:val="24"/>
          <w:szCs w:val="24"/>
        </w:rPr>
        <w:t>IBTC-Kundennummer</w:t>
      </w:r>
      <w:r w:rsidR="006F4119" w:rsidRPr="31469B03">
        <w:rPr>
          <w:smallCaps/>
          <w:color w:val="5B9BD5" w:themeColor="accent1"/>
          <w:sz w:val="24"/>
          <w:szCs w:val="24"/>
        </w:rPr>
        <w:t>:</w:t>
      </w:r>
      <w:r w:rsidRPr="31469B03">
        <w:rPr>
          <w:smallCaps/>
          <w:color w:val="5B9BD5" w:themeColor="accent1"/>
          <w:sz w:val="24"/>
          <w:szCs w:val="24"/>
        </w:rPr>
        <w:t xml:space="preserve"> </w:t>
      </w:r>
      <w:r w:rsidR="005A6757">
        <w:tab/>
      </w:r>
      <w:r w:rsidR="005A6757">
        <w:br/>
      </w:r>
      <w:r w:rsidRPr="31469B03">
        <w:rPr>
          <w:smallCaps/>
          <w:color w:val="5B9BD5" w:themeColor="accent1"/>
          <w:sz w:val="24"/>
          <w:szCs w:val="24"/>
        </w:rPr>
        <w:t>IBTC Passwort:</w:t>
      </w:r>
      <w:r w:rsidR="0007604F" w:rsidRPr="31469B03">
        <w:rPr>
          <w:smallCaps/>
          <w:color w:val="5B9BD5" w:themeColor="accent1"/>
          <w:sz w:val="24"/>
          <w:szCs w:val="24"/>
        </w:rPr>
        <w:t xml:space="preserve"> </w:t>
      </w:r>
      <w:r w:rsidR="00090BDD">
        <w:rPr>
          <w:smallCaps/>
          <w:color w:val="5B9BD5" w:themeColor="accent1"/>
          <w:sz w:val="24"/>
          <w:szCs w:val="24"/>
        </w:rPr>
        <w:tab/>
      </w:r>
    </w:p>
    <w:p w14:paraId="2F9533C0" w14:textId="70095CAB" w:rsidR="00E54C6A" w:rsidRDefault="00090BDD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proofErr w:type="spellStart"/>
      <w:r>
        <w:rPr>
          <w:smallCaps/>
          <w:color w:val="5B9BD5" w:themeColor="accent1"/>
          <w:sz w:val="24"/>
          <w:szCs w:val="24"/>
        </w:rPr>
        <w:t>Bib</w:t>
      </w:r>
      <w:r w:rsidR="005A6757" w:rsidRPr="31469B03">
        <w:rPr>
          <w:smallCaps/>
          <w:color w:val="5B9BD5" w:themeColor="accent1"/>
          <w:sz w:val="24"/>
          <w:szCs w:val="24"/>
        </w:rPr>
        <w:t>HelpForum</w:t>
      </w:r>
      <w:proofErr w:type="spellEnd"/>
      <w:r w:rsidR="005A6757" w:rsidRPr="31469B03">
        <w:rPr>
          <w:smallCaps/>
          <w:color w:val="5B9BD5" w:themeColor="accent1"/>
          <w:sz w:val="24"/>
          <w:szCs w:val="24"/>
        </w:rPr>
        <w:t>: Anmeldename + Passwort</w:t>
      </w:r>
    </w:p>
    <w:p w14:paraId="6978B8BD" w14:textId="146D96AC" w:rsidR="005A6757" w:rsidRDefault="005A6757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1. </w:t>
      </w:r>
      <w:r>
        <w:rPr>
          <w:smallCaps/>
          <w:color w:val="5B9BD5"/>
          <w:sz w:val="24"/>
          <w:szCs w:val="24"/>
        </w:rPr>
        <w:tab/>
      </w:r>
    </w:p>
    <w:p w14:paraId="4B3A0FC9" w14:textId="7C6A6440" w:rsidR="005A6757" w:rsidRDefault="005A6757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2. </w:t>
      </w:r>
      <w:r>
        <w:rPr>
          <w:smallCaps/>
          <w:color w:val="5B9BD5"/>
          <w:sz w:val="24"/>
          <w:szCs w:val="24"/>
        </w:rPr>
        <w:tab/>
      </w:r>
    </w:p>
    <w:p w14:paraId="0D7C80EB" w14:textId="22F74007" w:rsidR="005A6757" w:rsidRDefault="005A6757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3. </w:t>
      </w:r>
      <w:r>
        <w:rPr>
          <w:smallCaps/>
          <w:color w:val="5B9BD5"/>
          <w:sz w:val="24"/>
          <w:szCs w:val="24"/>
        </w:rPr>
        <w:tab/>
      </w:r>
    </w:p>
    <w:p w14:paraId="3E7A397A" w14:textId="5FB076C3" w:rsidR="005A6757" w:rsidRPr="005A6757" w:rsidRDefault="005A6757" w:rsidP="005A6757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4. </w:t>
      </w:r>
      <w:r>
        <w:rPr>
          <w:smallCaps/>
          <w:color w:val="5B9BD5"/>
          <w:sz w:val="24"/>
          <w:szCs w:val="24"/>
        </w:rPr>
        <w:tab/>
      </w:r>
    </w:p>
    <w:p w14:paraId="0FC8FC12" w14:textId="2252E503" w:rsidR="005A6757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149E91FA">
          <v:rect id="_x0000_i1028" style="width:0;height:1.5pt" o:hralign="center" o:hrstd="t" o:hr="t" fillcolor="#a0a0a0" stroked="f"/>
        </w:pict>
      </w:r>
    </w:p>
    <w:p w14:paraId="63DC6589" w14:textId="41CF5D22" w:rsidR="005A6757" w:rsidRPr="005A6757" w:rsidRDefault="005A6757" w:rsidP="00010959">
      <w:pPr>
        <w:tabs>
          <w:tab w:val="right" w:leader="dot" w:pos="10206"/>
        </w:tabs>
        <w:ind w:left="284"/>
        <w:rPr>
          <w:b/>
          <w:smallCaps/>
          <w:color w:val="5B9BD5"/>
          <w:sz w:val="24"/>
          <w:szCs w:val="24"/>
        </w:rPr>
      </w:pPr>
      <w:r w:rsidRPr="005A6757">
        <w:rPr>
          <w:b/>
          <w:smallCaps/>
          <w:color w:val="5B9BD5"/>
          <w:sz w:val="24"/>
          <w:szCs w:val="24"/>
        </w:rPr>
        <w:lastRenderedPageBreak/>
        <w:t xml:space="preserve">Online-Katalog: </w:t>
      </w:r>
      <w:proofErr w:type="spellStart"/>
      <w:r w:rsidRPr="005A6757">
        <w:rPr>
          <w:b/>
          <w:smallCaps/>
          <w:color w:val="5B9BD5"/>
          <w:sz w:val="24"/>
          <w:szCs w:val="24"/>
        </w:rPr>
        <w:t>eOPAC</w:t>
      </w:r>
      <w:proofErr w:type="spellEnd"/>
    </w:p>
    <w:p w14:paraId="4B34B665" w14:textId="4962835B" w:rsidR="005A6757" w:rsidRDefault="005A6757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proofErr w:type="spellStart"/>
      <w:r>
        <w:rPr>
          <w:rStyle w:val="IntensiverVerweis"/>
        </w:rPr>
        <w:t>eOPAC</w:t>
      </w:r>
      <w:proofErr w:type="spellEnd"/>
      <w:r>
        <w:rPr>
          <w:rStyle w:val="IntensiverVerweis"/>
        </w:rPr>
        <w:t xml:space="preserve">-Einstellungen in BVS | Einstellungen | Internet: Bücherei hat einen BVS </w:t>
      </w:r>
      <w:proofErr w:type="spellStart"/>
      <w:r>
        <w:rPr>
          <w:rStyle w:val="IntensiverVerweis"/>
        </w:rPr>
        <w:t>eOPAC</w:t>
      </w:r>
      <w:proofErr w:type="spellEnd"/>
      <w:r>
        <w:rPr>
          <w:rStyle w:val="IntensiverVerweis"/>
        </w:rPr>
        <w:t xml:space="preserve"> im Internet | BVS </w:t>
      </w:r>
      <w:proofErr w:type="spellStart"/>
      <w:r>
        <w:rPr>
          <w:rStyle w:val="IntensiverVerweis"/>
        </w:rPr>
        <w:t>eOPAC</w:t>
      </w:r>
      <w:proofErr w:type="spellEnd"/>
      <w:r>
        <w:rPr>
          <w:rStyle w:val="IntensiverVerweis"/>
        </w:rPr>
        <w:t>-Kennung und BVS eOPACv3-Passwort</w:t>
      </w:r>
    </w:p>
    <w:p w14:paraId="722DCA75" w14:textId="36943001" w:rsidR="005A6757" w:rsidRDefault="005A6757" w:rsidP="005A6757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 w:rsidRPr="31469B03">
        <w:rPr>
          <w:smallCaps/>
          <w:color w:val="5B9BD5" w:themeColor="accent1"/>
          <w:sz w:val="24"/>
          <w:szCs w:val="24"/>
        </w:rPr>
        <w:t xml:space="preserve">BVS </w:t>
      </w:r>
      <w:proofErr w:type="spellStart"/>
      <w:r w:rsidRPr="31469B03">
        <w:rPr>
          <w:smallCaps/>
          <w:color w:val="5B9BD5" w:themeColor="accent1"/>
          <w:sz w:val="24"/>
          <w:szCs w:val="24"/>
        </w:rPr>
        <w:t>eOPAC</w:t>
      </w:r>
      <w:proofErr w:type="spellEnd"/>
      <w:r w:rsidRPr="31469B03">
        <w:rPr>
          <w:smallCaps/>
          <w:color w:val="5B9BD5" w:themeColor="accent1"/>
          <w:sz w:val="24"/>
          <w:szCs w:val="24"/>
        </w:rPr>
        <w:t xml:space="preserve">-Kennung: </w:t>
      </w:r>
      <w:r w:rsidR="00090BDD">
        <w:rPr>
          <w:smallCaps/>
          <w:color w:val="5B9BD5" w:themeColor="accent1"/>
          <w:sz w:val="24"/>
          <w:szCs w:val="24"/>
        </w:rPr>
        <w:tab/>
      </w:r>
    </w:p>
    <w:p w14:paraId="61BCCE9B" w14:textId="282CE204" w:rsidR="005A6757" w:rsidRDefault="005A6757" w:rsidP="005A6757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BVS </w:t>
      </w:r>
      <w:proofErr w:type="spellStart"/>
      <w:r w:rsidR="00090BDD">
        <w:rPr>
          <w:smallCaps/>
          <w:color w:val="5B9BD5"/>
          <w:sz w:val="24"/>
          <w:szCs w:val="24"/>
        </w:rPr>
        <w:t>eOPAC</w:t>
      </w:r>
      <w:proofErr w:type="spellEnd"/>
      <w:r w:rsidR="00090BDD">
        <w:rPr>
          <w:smallCaps/>
          <w:color w:val="5B9BD5"/>
          <w:sz w:val="24"/>
          <w:szCs w:val="24"/>
        </w:rPr>
        <w:t>-Pa</w:t>
      </w:r>
      <w:r>
        <w:rPr>
          <w:smallCaps/>
          <w:color w:val="5B9BD5"/>
          <w:sz w:val="24"/>
          <w:szCs w:val="24"/>
        </w:rPr>
        <w:t>sswort:</w:t>
      </w:r>
      <w:r>
        <w:rPr>
          <w:smallCaps/>
          <w:color w:val="5B9BD5"/>
          <w:sz w:val="24"/>
          <w:szCs w:val="24"/>
        </w:rPr>
        <w:tab/>
      </w:r>
    </w:p>
    <w:p w14:paraId="42C21E95" w14:textId="35F3AF33" w:rsidR="005A6757" w:rsidRDefault="005A6757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proofErr w:type="spellStart"/>
      <w:r>
        <w:rPr>
          <w:smallCaps/>
          <w:color w:val="5B9BD5"/>
          <w:sz w:val="24"/>
          <w:szCs w:val="24"/>
        </w:rPr>
        <w:t>eOPAC</w:t>
      </w:r>
      <w:proofErr w:type="spellEnd"/>
      <w:r>
        <w:rPr>
          <w:smallCaps/>
          <w:color w:val="5B9BD5"/>
          <w:sz w:val="24"/>
          <w:szCs w:val="24"/>
        </w:rPr>
        <w:t>-Verwaltungsoberfläche (backend)</w:t>
      </w:r>
      <w:r w:rsidR="00A22CBD">
        <w:rPr>
          <w:smallCaps/>
          <w:color w:val="5B9BD5"/>
          <w:sz w:val="24"/>
          <w:szCs w:val="24"/>
        </w:rPr>
        <w:t xml:space="preserve">: </w:t>
      </w:r>
      <w:hyperlink r:id="rId9" w:history="1">
        <w:r w:rsidR="00A22CBD" w:rsidRPr="00A22CBD">
          <w:rPr>
            <w:rStyle w:val="Hyperlink"/>
            <w:smallCaps/>
            <w:sz w:val="24"/>
            <w:szCs w:val="24"/>
          </w:rPr>
          <w:t>https://www.eopac.net/backend</w:t>
        </w:r>
      </w:hyperlink>
    </w:p>
    <w:p w14:paraId="299D9720" w14:textId="6E027838" w:rsidR="00A22CBD" w:rsidRDefault="00A22CBD" w:rsidP="00010959">
      <w:pPr>
        <w:tabs>
          <w:tab w:val="right" w:leader="dot" w:pos="10206"/>
        </w:tabs>
        <w:ind w:left="284"/>
        <w:rPr>
          <w:rStyle w:val="IntensiverVerweis"/>
        </w:rPr>
      </w:pPr>
      <w:r>
        <w:rPr>
          <w:rStyle w:val="IntensiverVerweis"/>
        </w:rPr>
        <w:t>bei einer Änderung des Passwortes muss dies auch im lokalen BVS unter den Einstellungen geändert werden</w:t>
      </w:r>
      <w:r w:rsidR="00090BDD">
        <w:rPr>
          <w:rStyle w:val="IntensiverVerweis"/>
        </w:rPr>
        <w:t>!!</w:t>
      </w:r>
    </w:p>
    <w:p w14:paraId="5018E838" w14:textId="12E7F2AB" w:rsidR="00A22CBD" w:rsidRPr="00B5659C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71924181">
          <v:rect id="_x0000_i1029" style="width:0;height:1.5pt" o:hralign="center" o:hrstd="t" o:hr="t" fillcolor="#a0a0a0" stroked="f"/>
        </w:pict>
      </w:r>
    </w:p>
    <w:p w14:paraId="0DBB22B5" w14:textId="2F4EA8F6" w:rsidR="00A22CBD" w:rsidRPr="00A22CBD" w:rsidRDefault="00A22CBD" w:rsidP="0007604F">
      <w:pPr>
        <w:ind w:left="284"/>
        <w:rPr>
          <w:b/>
          <w:smallCaps/>
          <w:color w:val="5B9BD5"/>
          <w:sz w:val="24"/>
          <w:szCs w:val="24"/>
        </w:rPr>
      </w:pPr>
      <w:r w:rsidRPr="00A22CBD">
        <w:rPr>
          <w:b/>
          <w:smallCaps/>
          <w:color w:val="5B9BD5"/>
          <w:sz w:val="24"/>
          <w:szCs w:val="24"/>
        </w:rPr>
        <w:t>Barcodeetiketten</w:t>
      </w:r>
    </w:p>
    <w:p w14:paraId="0095538C" w14:textId="495650B2" w:rsidR="00B5659C" w:rsidRDefault="002115DF" w:rsidP="00F847B0">
      <w:pPr>
        <w:tabs>
          <w:tab w:val="right" w:leader="dot" w:pos="9072"/>
        </w:tabs>
        <w:ind w:left="284"/>
        <w:rPr>
          <w:smallCaps/>
          <w:color w:val="5B9BD5"/>
          <w:sz w:val="24"/>
          <w:szCs w:val="24"/>
        </w:rPr>
      </w:pPr>
      <w:r w:rsidRPr="00B5659C">
        <w:rPr>
          <w:smallCaps/>
          <w:color w:val="5B9BD5"/>
          <w:sz w:val="24"/>
          <w:szCs w:val="24"/>
        </w:rPr>
        <w:t xml:space="preserve">SBC-Bibliothekskennung: = </w:t>
      </w:r>
      <w:r w:rsidR="0007604F">
        <w:rPr>
          <w:smallCaps/>
          <w:color w:val="5B9BD5"/>
          <w:sz w:val="24"/>
          <w:szCs w:val="24"/>
        </w:rPr>
        <w:t>1</w:t>
      </w:r>
      <w:r w:rsidRPr="00B5659C">
        <w:rPr>
          <w:smallCaps/>
          <w:color w:val="5B9BD5"/>
          <w:sz w:val="24"/>
          <w:szCs w:val="24"/>
        </w:rPr>
        <w:t xml:space="preserve"> + </w:t>
      </w:r>
      <w:proofErr w:type="spellStart"/>
      <w:r w:rsidR="0007604F">
        <w:rPr>
          <w:smallCaps/>
          <w:color w:val="5B9BD5"/>
          <w:sz w:val="24"/>
          <w:szCs w:val="24"/>
        </w:rPr>
        <w:t>Borro</w:t>
      </w:r>
      <w:proofErr w:type="spellEnd"/>
      <w:r w:rsidR="0007604F">
        <w:rPr>
          <w:smallCaps/>
          <w:color w:val="5B9BD5"/>
          <w:sz w:val="24"/>
          <w:szCs w:val="24"/>
        </w:rPr>
        <w:t xml:space="preserve">-Kundennummer </w:t>
      </w:r>
      <w:r w:rsidRPr="00B5659C">
        <w:rPr>
          <w:smallCaps/>
          <w:color w:val="5B9BD5"/>
          <w:sz w:val="24"/>
          <w:szCs w:val="24"/>
        </w:rPr>
        <w:t xml:space="preserve"> =&gt; </w:t>
      </w:r>
      <w:r w:rsidR="0007604F">
        <w:rPr>
          <w:smallCaps/>
          <w:color w:val="5B9BD5"/>
          <w:sz w:val="24"/>
          <w:szCs w:val="24"/>
        </w:rPr>
        <w:t>1250</w:t>
      </w:r>
      <w:r w:rsidR="00F847B0">
        <w:rPr>
          <w:smallCaps/>
          <w:color w:val="5B9BD5"/>
          <w:sz w:val="24"/>
          <w:szCs w:val="24"/>
        </w:rPr>
        <w:tab/>
      </w:r>
    </w:p>
    <w:p w14:paraId="0F6B5C4D" w14:textId="75A1B23E" w:rsidR="0012036A" w:rsidRPr="00B5659C" w:rsidRDefault="0012036A" w:rsidP="00F847B0">
      <w:pPr>
        <w:tabs>
          <w:tab w:val="right" w:leader="dot" w:pos="9072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t>letzte Bestellnummer:</w:t>
      </w:r>
      <w:r>
        <w:rPr>
          <w:smallCaps/>
          <w:color w:val="5B9BD5"/>
          <w:sz w:val="24"/>
          <w:szCs w:val="24"/>
        </w:rPr>
        <w:tab/>
      </w:r>
    </w:p>
    <w:p w14:paraId="55B0DBE7" w14:textId="3D74BA50" w:rsidR="002115DF" w:rsidRPr="00B5659C" w:rsidRDefault="00B5659C" w:rsidP="0007604F">
      <w:pPr>
        <w:ind w:left="284"/>
        <w:rPr>
          <w:smallCaps/>
          <w:color w:val="5B9BD5"/>
          <w:sz w:val="24"/>
          <w:szCs w:val="24"/>
        </w:rPr>
      </w:pPr>
      <w:r w:rsidRPr="00B5659C">
        <w:rPr>
          <w:smallCaps/>
          <w:color w:val="5B9BD5"/>
          <w:sz w:val="24"/>
          <w:szCs w:val="24"/>
        </w:rPr>
        <w:t xml:space="preserve">Thomassysteme - Im Dickert 10 - 32457 Porta Westfalica – Telefon 05731 86855-0 - </w:t>
      </w:r>
      <w:proofErr w:type="spellStart"/>
      <w:r w:rsidRPr="00B5659C">
        <w:rPr>
          <w:smallCaps/>
          <w:color w:val="5B9BD5"/>
          <w:sz w:val="24"/>
          <w:szCs w:val="24"/>
        </w:rPr>
        <w:t>eMail</w:t>
      </w:r>
      <w:proofErr w:type="spellEnd"/>
      <w:r w:rsidRPr="00B5659C">
        <w:rPr>
          <w:smallCaps/>
          <w:color w:val="5B9BD5"/>
          <w:sz w:val="24"/>
          <w:szCs w:val="24"/>
        </w:rPr>
        <w:t xml:space="preserve">: </w:t>
      </w:r>
      <w:hyperlink r:id="rId10" w:history="1">
        <w:r w:rsidRPr="00B5659C">
          <w:rPr>
            <w:rStyle w:val="Hyperlink"/>
            <w:smallCaps/>
            <w:sz w:val="24"/>
            <w:szCs w:val="24"/>
          </w:rPr>
          <w:t>info@thomassysteme.de</w:t>
        </w:r>
      </w:hyperlink>
      <w:r w:rsidRPr="00B5659C">
        <w:rPr>
          <w:smallCaps/>
          <w:color w:val="5B9BD5"/>
          <w:sz w:val="24"/>
          <w:szCs w:val="24"/>
        </w:rPr>
        <w:t xml:space="preserve"> </w:t>
      </w:r>
    </w:p>
    <w:p w14:paraId="4F076E42" w14:textId="0512FB2E" w:rsidR="00164984" w:rsidRDefault="0012036A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70F51426">
          <v:rect id="_x0000_i1030" style="width:0;height:1.5pt" o:hralign="center" o:hrstd="t" o:hr="t" fillcolor="#a0a0a0" stroked="f"/>
        </w:pict>
      </w:r>
    </w:p>
    <w:p w14:paraId="258B2ED0" w14:textId="04579472" w:rsidR="00164984" w:rsidRDefault="00164984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proofErr w:type="spellStart"/>
      <w:r w:rsidRPr="31469B03">
        <w:rPr>
          <w:b/>
          <w:bCs/>
          <w:smallCaps/>
          <w:color w:val="5B9BD5" w:themeColor="accent1"/>
          <w:sz w:val="24"/>
          <w:szCs w:val="24"/>
        </w:rPr>
        <w:t>Borromededien</w:t>
      </w:r>
      <w:proofErr w:type="spellEnd"/>
      <w:r w:rsidR="470BC6A5" w:rsidRPr="31469B03">
        <w:rPr>
          <w:b/>
          <w:bCs/>
          <w:smallCaps/>
          <w:color w:val="5B9BD5" w:themeColor="accent1"/>
          <w:sz w:val="24"/>
          <w:szCs w:val="24"/>
        </w:rPr>
        <w:t>-Kundennummer</w:t>
      </w:r>
      <w:r w:rsidR="4768B701" w:rsidRPr="31469B03">
        <w:rPr>
          <w:b/>
          <w:bCs/>
          <w:smallCaps/>
          <w:color w:val="5B9BD5" w:themeColor="accent1"/>
          <w:sz w:val="24"/>
          <w:szCs w:val="24"/>
        </w:rPr>
        <w:t>:</w:t>
      </w:r>
    </w:p>
    <w:p w14:paraId="1A421D1F" w14:textId="71646BD5" w:rsidR="00627076" w:rsidRDefault="0012036A" w:rsidP="00010959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6E469D9A">
          <v:rect id="_x0000_i1031" style="width:0;height:1.5pt" o:hralign="center" o:hrstd="t" o:hr="t" fillcolor="#a0a0a0" stroked="f"/>
        </w:pict>
      </w:r>
      <w:proofErr w:type="spellStart"/>
      <w:r w:rsidR="00164984" w:rsidRPr="31469B03">
        <w:rPr>
          <w:b/>
          <w:bCs/>
          <w:smallCaps/>
          <w:color w:val="5B9BD5" w:themeColor="accent1"/>
          <w:sz w:val="24"/>
          <w:szCs w:val="24"/>
        </w:rPr>
        <w:t>catShop</w:t>
      </w:r>
      <w:proofErr w:type="spellEnd"/>
      <w:r w:rsidR="00164984" w:rsidRPr="31469B03">
        <w:rPr>
          <w:smallCaps/>
          <w:color w:val="5B9BD5" w:themeColor="accent1"/>
          <w:sz w:val="24"/>
          <w:szCs w:val="24"/>
        </w:rPr>
        <w:t xml:space="preserve"> (</w:t>
      </w:r>
      <w:r w:rsidR="00FC6FC6">
        <w:rPr>
          <w:smallCaps/>
          <w:color w:val="5B9BD5" w:themeColor="accent1"/>
          <w:sz w:val="24"/>
          <w:szCs w:val="24"/>
        </w:rPr>
        <w:t xml:space="preserve">z. B. </w:t>
      </w:r>
      <w:r w:rsidR="00164984" w:rsidRPr="31469B03">
        <w:rPr>
          <w:smallCaps/>
          <w:color w:val="5B9BD5" w:themeColor="accent1"/>
          <w:sz w:val="24"/>
          <w:szCs w:val="24"/>
        </w:rPr>
        <w:t>Büchereilogo</w:t>
      </w:r>
      <w:r>
        <w:rPr>
          <w:smallCaps/>
          <w:color w:val="5B9BD5" w:themeColor="accent1"/>
          <w:sz w:val="24"/>
          <w:szCs w:val="24"/>
        </w:rPr>
        <w:t xml:space="preserve"> oder Bilder</w:t>
      </w:r>
      <w:r w:rsidR="00164984" w:rsidRPr="31469B03">
        <w:rPr>
          <w:smallCaps/>
          <w:color w:val="5B9BD5" w:themeColor="accent1"/>
          <w:sz w:val="24"/>
          <w:szCs w:val="24"/>
        </w:rPr>
        <w:t>)</w:t>
      </w:r>
      <w:r w:rsidR="55C9E20D" w:rsidRPr="31469B03">
        <w:rPr>
          <w:smallCaps/>
          <w:color w:val="5B9BD5" w:themeColor="accent1"/>
          <w:sz w:val="24"/>
          <w:szCs w:val="24"/>
        </w:rPr>
        <w:t>:</w:t>
      </w:r>
    </w:p>
    <w:p w14:paraId="569C77F9" w14:textId="7563DD3D" w:rsidR="00627076" w:rsidRDefault="00627076" w:rsidP="00010959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proofErr w:type="spellStart"/>
      <w:r>
        <w:rPr>
          <w:smallCaps/>
          <w:color w:val="5B9BD5" w:themeColor="accent1"/>
          <w:sz w:val="24"/>
          <w:szCs w:val="24"/>
        </w:rPr>
        <w:t>eMail</w:t>
      </w:r>
      <w:proofErr w:type="spellEnd"/>
      <w:r>
        <w:rPr>
          <w:smallCaps/>
          <w:color w:val="5B9BD5" w:themeColor="accent1"/>
          <w:sz w:val="24"/>
          <w:szCs w:val="24"/>
        </w:rPr>
        <w:t>-Adresse</w:t>
      </w:r>
      <w:r>
        <w:rPr>
          <w:smallCaps/>
          <w:color w:val="5B9BD5" w:themeColor="accent1"/>
          <w:sz w:val="24"/>
          <w:szCs w:val="24"/>
        </w:rPr>
        <w:tab/>
      </w:r>
    </w:p>
    <w:p w14:paraId="5D60821D" w14:textId="7E6156F4" w:rsidR="00A22CBD" w:rsidRDefault="00164984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 w:rsidRPr="31469B03">
        <w:rPr>
          <w:smallCaps/>
          <w:color w:val="5B9BD5" w:themeColor="accent1"/>
          <w:sz w:val="24"/>
          <w:szCs w:val="24"/>
        </w:rPr>
        <w:t>Passwort:</w:t>
      </w:r>
      <w:r w:rsidR="00627076">
        <w:rPr>
          <w:smallCaps/>
          <w:color w:val="5B9BD5" w:themeColor="accent1"/>
          <w:sz w:val="24"/>
          <w:szCs w:val="24"/>
        </w:rPr>
        <w:t xml:space="preserve"> </w:t>
      </w:r>
      <w:r w:rsidR="00627076">
        <w:rPr>
          <w:smallCaps/>
          <w:color w:val="5B9BD5" w:themeColor="accent1"/>
          <w:sz w:val="24"/>
          <w:szCs w:val="24"/>
        </w:rPr>
        <w:tab/>
      </w:r>
    </w:p>
    <w:p w14:paraId="132B6918" w14:textId="1781CC34" w:rsidR="00627076" w:rsidRDefault="0012036A" w:rsidP="00010959">
      <w:pPr>
        <w:tabs>
          <w:tab w:val="right" w:leader="dot" w:pos="10206"/>
        </w:tabs>
        <w:ind w:left="284"/>
        <w:rPr>
          <w:b/>
          <w:bCs/>
          <w:smallCaps/>
          <w:color w:val="5B9BD5" w:themeColor="accent1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05D1331E">
          <v:rect id="_x0000_i1032" style="width:0;height:1.5pt" o:hralign="center" o:hrstd="t" o:hr="t" fillcolor="#a0a0a0" stroked="f"/>
        </w:pict>
      </w:r>
      <w:r w:rsidR="00627076">
        <w:rPr>
          <w:smallCaps/>
          <w:color w:val="5B9BD5"/>
          <w:sz w:val="24"/>
          <w:szCs w:val="24"/>
        </w:rPr>
        <w:t xml:space="preserve">Einkaufszentrale </w:t>
      </w:r>
      <w:proofErr w:type="spellStart"/>
      <w:r w:rsidR="00627076">
        <w:rPr>
          <w:smallCaps/>
          <w:color w:val="5B9BD5"/>
          <w:sz w:val="24"/>
          <w:szCs w:val="24"/>
        </w:rPr>
        <w:t>ekz</w:t>
      </w:r>
      <w:proofErr w:type="spellEnd"/>
      <w:r w:rsidR="00627076">
        <w:rPr>
          <w:smallCaps/>
          <w:color w:val="5B9BD5"/>
          <w:sz w:val="24"/>
          <w:szCs w:val="24"/>
        </w:rPr>
        <w:t xml:space="preserve">: </w:t>
      </w:r>
    </w:p>
    <w:p w14:paraId="4E663FDE" w14:textId="5EB1AEFF" w:rsidR="00627076" w:rsidRDefault="00164984" w:rsidP="00010959">
      <w:pPr>
        <w:tabs>
          <w:tab w:val="right" w:leader="dot" w:pos="10206"/>
        </w:tabs>
        <w:ind w:left="284"/>
        <w:rPr>
          <w:b/>
          <w:bCs/>
          <w:smallCaps/>
          <w:color w:val="5B9BD5" w:themeColor="accent1"/>
          <w:sz w:val="24"/>
          <w:szCs w:val="24"/>
        </w:rPr>
      </w:pPr>
      <w:r w:rsidRPr="31469B03">
        <w:rPr>
          <w:b/>
          <w:bCs/>
          <w:smallCaps/>
          <w:color w:val="5B9BD5" w:themeColor="accent1"/>
          <w:sz w:val="24"/>
          <w:szCs w:val="24"/>
        </w:rPr>
        <w:t>Kundennummer</w:t>
      </w:r>
      <w:r w:rsidR="00627076">
        <w:rPr>
          <w:b/>
          <w:bCs/>
          <w:smallCaps/>
          <w:color w:val="5B9BD5" w:themeColor="accent1"/>
          <w:sz w:val="24"/>
          <w:szCs w:val="24"/>
        </w:rPr>
        <w:tab/>
      </w:r>
    </w:p>
    <w:p w14:paraId="6B1DB084" w14:textId="12663349" w:rsidR="00A22CBD" w:rsidRDefault="00164984" w:rsidP="00010959">
      <w:pPr>
        <w:tabs>
          <w:tab w:val="right" w:leader="dot" w:pos="10206"/>
        </w:tabs>
        <w:ind w:left="284"/>
        <w:rPr>
          <w:smallCaps/>
          <w:color w:val="5B9BD5"/>
          <w:sz w:val="24"/>
          <w:szCs w:val="24"/>
        </w:rPr>
      </w:pPr>
      <w:r w:rsidRPr="00FC6FC6">
        <w:rPr>
          <w:b/>
          <w:smallCaps/>
          <w:color w:val="5B9BD5" w:themeColor="accent1"/>
          <w:sz w:val="24"/>
          <w:szCs w:val="24"/>
        </w:rPr>
        <w:t>Passwort</w:t>
      </w:r>
      <w:r w:rsidRPr="31469B03">
        <w:rPr>
          <w:smallCaps/>
          <w:color w:val="5B9BD5" w:themeColor="accent1"/>
          <w:sz w:val="24"/>
          <w:szCs w:val="24"/>
        </w:rPr>
        <w:t>:</w:t>
      </w:r>
      <w:r w:rsidR="00627076">
        <w:rPr>
          <w:smallCaps/>
          <w:color w:val="5B9BD5" w:themeColor="accent1"/>
          <w:sz w:val="24"/>
          <w:szCs w:val="24"/>
        </w:rPr>
        <w:tab/>
      </w:r>
    </w:p>
    <w:p w14:paraId="0441CD9A" w14:textId="53AAAABE" w:rsidR="00A22CBD" w:rsidRDefault="0012036A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>
        <w:rPr>
          <w:smallCaps/>
          <w:color w:val="5B9BD5"/>
          <w:sz w:val="24"/>
          <w:szCs w:val="24"/>
        </w:rPr>
        <w:pict w14:anchorId="5234C2D0">
          <v:rect id="_x0000_i1033" style="width:0;height:1.5pt" o:hralign="center" o:hrstd="t" o:hr="t" fillcolor="#a0a0a0" stroked="f"/>
        </w:pict>
      </w:r>
      <w:proofErr w:type="spellStart"/>
      <w:r w:rsidR="00834DE7" w:rsidRPr="31469B03">
        <w:rPr>
          <w:b/>
          <w:bCs/>
          <w:smallCaps/>
          <w:color w:val="5B9BD5" w:themeColor="accent1"/>
          <w:sz w:val="24"/>
          <w:szCs w:val="24"/>
        </w:rPr>
        <w:t>libell</w:t>
      </w:r>
      <w:proofErr w:type="spellEnd"/>
      <w:r w:rsidR="00834DE7" w:rsidRPr="31469B03">
        <w:rPr>
          <w:b/>
          <w:bCs/>
          <w:smallCaps/>
          <w:color w:val="5B9BD5" w:themeColor="accent1"/>
          <w:sz w:val="24"/>
          <w:szCs w:val="24"/>
        </w:rPr>
        <w:t>-e Bestellportal</w:t>
      </w:r>
      <w:r w:rsidR="428B96ED" w:rsidRPr="31469B03">
        <w:rPr>
          <w:smallCaps/>
          <w:color w:val="5B9BD5" w:themeColor="accent1"/>
          <w:sz w:val="24"/>
          <w:szCs w:val="24"/>
        </w:rPr>
        <w:t xml:space="preserve"> </w:t>
      </w:r>
      <w:r w:rsidR="00A22CBD">
        <w:br/>
      </w:r>
      <w:r w:rsidR="00834DE7" w:rsidRPr="31469B03">
        <w:rPr>
          <w:smallCaps/>
          <w:color w:val="5B9BD5" w:themeColor="accent1"/>
          <w:sz w:val="24"/>
          <w:szCs w:val="24"/>
        </w:rPr>
        <w:t>Benutzername</w:t>
      </w:r>
      <w:r w:rsidR="00FC6FC6">
        <w:rPr>
          <w:smallCaps/>
          <w:color w:val="5B9BD5" w:themeColor="accent1"/>
          <w:sz w:val="24"/>
          <w:szCs w:val="24"/>
        </w:rPr>
        <w:t xml:space="preserve">: </w:t>
      </w:r>
      <w:proofErr w:type="spellStart"/>
      <w:r w:rsidR="00FC6FC6" w:rsidRPr="004C6639">
        <w:rPr>
          <w:color w:val="2E74B5" w:themeColor="accent1" w:themeShade="BF"/>
        </w:rPr>
        <w:t>verb_libelle_sued</w:t>
      </w:r>
      <w:proofErr w:type="spellEnd"/>
      <w:r w:rsidR="00FC6FC6">
        <w:rPr>
          <w:smallCaps/>
          <w:color w:val="5B9BD5" w:themeColor="accent1"/>
          <w:sz w:val="24"/>
          <w:szCs w:val="24"/>
        </w:rPr>
        <w:tab/>
      </w:r>
      <w:r w:rsidR="00834DE7" w:rsidRPr="31469B03">
        <w:rPr>
          <w:smallCaps/>
          <w:color w:val="5B9BD5" w:themeColor="accent1"/>
          <w:sz w:val="24"/>
          <w:szCs w:val="24"/>
        </w:rPr>
        <w:t xml:space="preserve"> </w:t>
      </w:r>
    </w:p>
    <w:p w14:paraId="6FCADEB9" w14:textId="0940EC52" w:rsidR="00090BDD" w:rsidRDefault="00FC6FC6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>
        <w:rPr>
          <w:smallCaps/>
          <w:color w:val="5B9BD5"/>
          <w:sz w:val="24"/>
          <w:szCs w:val="24"/>
        </w:rPr>
        <w:t xml:space="preserve">Passwort: </w:t>
      </w:r>
      <w:r w:rsidR="00090BDD">
        <w:rPr>
          <w:smallCaps/>
          <w:color w:val="5B9BD5"/>
          <w:sz w:val="24"/>
          <w:szCs w:val="24"/>
        </w:rPr>
        <w:tab/>
      </w:r>
    </w:p>
    <w:p w14:paraId="102B3BB3" w14:textId="241F5409" w:rsidR="00FC6FC6" w:rsidRDefault="2436F2CB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 w:rsidRPr="31469B03">
        <w:rPr>
          <w:b/>
          <w:bCs/>
          <w:smallCaps/>
          <w:color w:val="5B9BD5" w:themeColor="accent1"/>
          <w:sz w:val="24"/>
          <w:szCs w:val="24"/>
        </w:rPr>
        <w:t>Statistikportal</w:t>
      </w:r>
      <w:r w:rsidR="0012036A">
        <w:rPr>
          <w:b/>
          <w:bCs/>
          <w:smallCaps/>
          <w:color w:val="5B9BD5" w:themeColor="accent1"/>
          <w:sz w:val="24"/>
          <w:szCs w:val="24"/>
        </w:rPr>
        <w:t xml:space="preserve">: </w:t>
      </w:r>
      <w:r w:rsidR="00FC6FC6">
        <w:rPr>
          <w:smallCaps/>
          <w:color w:val="5B9BD5" w:themeColor="accent1"/>
          <w:sz w:val="24"/>
          <w:szCs w:val="24"/>
        </w:rPr>
        <w:t>koeb-statistik.de</w:t>
      </w:r>
      <w:r w:rsidR="00627076">
        <w:rPr>
          <w:smallCaps/>
          <w:color w:val="5B9BD5" w:themeColor="accent1"/>
          <w:sz w:val="24"/>
          <w:szCs w:val="24"/>
        </w:rPr>
        <w:tab/>
      </w:r>
    </w:p>
    <w:p w14:paraId="5CB98930" w14:textId="77777777" w:rsidR="0012036A" w:rsidRDefault="00FC6FC6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>
        <w:rPr>
          <w:b/>
          <w:bCs/>
          <w:smallCaps/>
          <w:color w:val="5B9BD5" w:themeColor="accent1"/>
          <w:sz w:val="24"/>
          <w:szCs w:val="24"/>
        </w:rPr>
        <w:t>Login als Bücherei</w:t>
      </w:r>
      <w:r w:rsidR="0012036A">
        <w:rPr>
          <w:smallCaps/>
          <w:color w:val="5B9BD5" w:themeColor="accent1"/>
          <w:sz w:val="24"/>
          <w:szCs w:val="24"/>
        </w:rPr>
        <w:t>:</w:t>
      </w:r>
    </w:p>
    <w:p w14:paraId="158CBE4F" w14:textId="2F910561" w:rsidR="0012036A" w:rsidRDefault="2436F2CB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 w:rsidRPr="31469B03">
        <w:rPr>
          <w:smallCaps/>
          <w:color w:val="5B9BD5" w:themeColor="accent1"/>
          <w:sz w:val="24"/>
          <w:szCs w:val="24"/>
        </w:rPr>
        <w:t>DBS-I</w:t>
      </w:r>
      <w:r w:rsidR="6B05A931" w:rsidRPr="31469B03">
        <w:rPr>
          <w:smallCaps/>
          <w:color w:val="5B9BD5" w:themeColor="accent1"/>
          <w:sz w:val="24"/>
          <w:szCs w:val="24"/>
        </w:rPr>
        <w:t>D</w:t>
      </w:r>
      <w:r w:rsidR="7B559F9B" w:rsidRPr="31469B03">
        <w:rPr>
          <w:smallCaps/>
          <w:color w:val="5B9BD5" w:themeColor="accent1"/>
          <w:sz w:val="24"/>
          <w:szCs w:val="24"/>
        </w:rPr>
        <w:t xml:space="preserve"> oder </w:t>
      </w:r>
      <w:proofErr w:type="spellStart"/>
      <w:r w:rsidR="7B559F9B" w:rsidRPr="31469B03">
        <w:rPr>
          <w:smallCaps/>
          <w:color w:val="5B9BD5" w:themeColor="accent1"/>
          <w:sz w:val="24"/>
          <w:szCs w:val="24"/>
        </w:rPr>
        <w:t>Borromäusverein</w:t>
      </w:r>
      <w:proofErr w:type="spellEnd"/>
      <w:r w:rsidR="7B559F9B" w:rsidRPr="31469B03">
        <w:rPr>
          <w:smallCaps/>
          <w:color w:val="5B9BD5" w:themeColor="accent1"/>
          <w:sz w:val="24"/>
          <w:szCs w:val="24"/>
        </w:rPr>
        <w:t>-Kundennummer</w:t>
      </w:r>
      <w:r w:rsidR="0012036A">
        <w:rPr>
          <w:smallCaps/>
          <w:color w:val="5B9BD5" w:themeColor="accent1"/>
          <w:sz w:val="24"/>
          <w:szCs w:val="24"/>
        </w:rPr>
        <w:t xml:space="preserve"> + </w:t>
      </w:r>
      <w:proofErr w:type="spellStart"/>
      <w:r w:rsidR="0012036A">
        <w:rPr>
          <w:smallCaps/>
          <w:color w:val="5B9BD5" w:themeColor="accent1"/>
          <w:sz w:val="24"/>
          <w:szCs w:val="24"/>
        </w:rPr>
        <w:t>eMail</w:t>
      </w:r>
      <w:proofErr w:type="spellEnd"/>
      <w:r w:rsidR="0012036A">
        <w:rPr>
          <w:smallCaps/>
          <w:color w:val="5B9BD5" w:themeColor="accent1"/>
          <w:sz w:val="24"/>
          <w:szCs w:val="24"/>
        </w:rPr>
        <w:t>-Adresse der Bücherei</w:t>
      </w:r>
      <w:r w:rsidR="00FC6FC6">
        <w:rPr>
          <w:smallCaps/>
          <w:color w:val="5B9BD5" w:themeColor="accent1"/>
          <w:sz w:val="24"/>
          <w:szCs w:val="24"/>
        </w:rPr>
        <w:t xml:space="preserve"> </w:t>
      </w:r>
      <w:r w:rsidR="0012036A">
        <w:rPr>
          <w:smallCaps/>
          <w:color w:val="5B9BD5" w:themeColor="accent1"/>
          <w:sz w:val="24"/>
          <w:szCs w:val="24"/>
        </w:rPr>
        <w:t xml:space="preserve">oder der </w:t>
      </w:r>
      <w:bookmarkStart w:id="0" w:name="_GoBack"/>
      <w:bookmarkEnd w:id="0"/>
      <w:r w:rsidR="0012036A">
        <w:rPr>
          <w:smallCaps/>
          <w:color w:val="5B9BD5" w:themeColor="accent1"/>
          <w:sz w:val="24"/>
          <w:szCs w:val="24"/>
        </w:rPr>
        <w:t>Leitung</w:t>
      </w:r>
    </w:p>
    <w:p w14:paraId="4B003658" w14:textId="536D9F9C" w:rsidR="00A22CBD" w:rsidRDefault="00FC6FC6" w:rsidP="31469B03">
      <w:pPr>
        <w:tabs>
          <w:tab w:val="right" w:leader="dot" w:pos="10206"/>
        </w:tabs>
        <w:ind w:left="284"/>
        <w:rPr>
          <w:smallCaps/>
          <w:color w:val="5B9BD5" w:themeColor="accent1"/>
          <w:sz w:val="24"/>
          <w:szCs w:val="24"/>
        </w:rPr>
      </w:pPr>
      <w:r>
        <w:rPr>
          <w:smallCaps/>
          <w:color w:val="5B9BD5" w:themeColor="accent1"/>
          <w:sz w:val="24"/>
          <w:szCs w:val="24"/>
        </w:rPr>
        <w:tab/>
      </w:r>
    </w:p>
    <w:sectPr w:rsidR="00A22CBD">
      <w:pgSz w:w="11906" w:h="16838"/>
      <w:pgMar w:top="1134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5DF3"/>
    <w:multiLevelType w:val="hybridMultilevel"/>
    <w:tmpl w:val="C784BFDA"/>
    <w:lvl w:ilvl="0" w:tplc="75047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BE1585"/>
    <w:multiLevelType w:val="hybridMultilevel"/>
    <w:tmpl w:val="5740B5EC"/>
    <w:lvl w:ilvl="0" w:tplc="1E20067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6"/>
    <w:rsid w:val="00010959"/>
    <w:rsid w:val="00056BA6"/>
    <w:rsid w:val="0007604F"/>
    <w:rsid w:val="00090BDD"/>
    <w:rsid w:val="0012036A"/>
    <w:rsid w:val="00164984"/>
    <w:rsid w:val="002115DF"/>
    <w:rsid w:val="004C6639"/>
    <w:rsid w:val="005A6757"/>
    <w:rsid w:val="00627076"/>
    <w:rsid w:val="006F4119"/>
    <w:rsid w:val="00834DE7"/>
    <w:rsid w:val="00902D66"/>
    <w:rsid w:val="00924630"/>
    <w:rsid w:val="00970AEF"/>
    <w:rsid w:val="009B0464"/>
    <w:rsid w:val="00A22CBD"/>
    <w:rsid w:val="00A350DA"/>
    <w:rsid w:val="00B5659C"/>
    <w:rsid w:val="00E54C6A"/>
    <w:rsid w:val="00F847B0"/>
    <w:rsid w:val="00FC6FC6"/>
    <w:rsid w:val="04451DB8"/>
    <w:rsid w:val="19E0A5D7"/>
    <w:rsid w:val="1B1734AA"/>
    <w:rsid w:val="1E2531E9"/>
    <w:rsid w:val="22C45A14"/>
    <w:rsid w:val="2436F2CB"/>
    <w:rsid w:val="29FEB727"/>
    <w:rsid w:val="2A8D9C38"/>
    <w:rsid w:val="2E2E8BEB"/>
    <w:rsid w:val="31469B03"/>
    <w:rsid w:val="32E26B64"/>
    <w:rsid w:val="3AD5798E"/>
    <w:rsid w:val="3C5A1F6D"/>
    <w:rsid w:val="413C0FF2"/>
    <w:rsid w:val="428B96ED"/>
    <w:rsid w:val="449657CD"/>
    <w:rsid w:val="455084A7"/>
    <w:rsid w:val="45CCE6A0"/>
    <w:rsid w:val="470BC6A5"/>
    <w:rsid w:val="4768B701"/>
    <w:rsid w:val="4C22FFC7"/>
    <w:rsid w:val="4C884155"/>
    <w:rsid w:val="4D7A0C0A"/>
    <w:rsid w:val="4F15DC6B"/>
    <w:rsid w:val="55C9E20D"/>
    <w:rsid w:val="5739EBCE"/>
    <w:rsid w:val="59DB7E2F"/>
    <w:rsid w:val="65E90F5F"/>
    <w:rsid w:val="6999095D"/>
    <w:rsid w:val="6A1D3B7F"/>
    <w:rsid w:val="6AF7AB0E"/>
    <w:rsid w:val="6B05A931"/>
    <w:rsid w:val="6F75AD46"/>
    <w:rsid w:val="6FE799B6"/>
    <w:rsid w:val="6FFF9FC1"/>
    <w:rsid w:val="7874821E"/>
    <w:rsid w:val="7B55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C6CD"/>
  <w15:docId w15:val="{0765F8EC-5A34-423A-9C3F-F7CD5EB6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4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4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042F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907F9"/>
    <w:pPr>
      <w:spacing w:after="0" w:line="240" w:lineRule="auto"/>
      <w:ind w:left="720"/>
    </w:pPr>
    <w:rPr>
      <w:rFonts w:cs="Times New Roman"/>
    </w:rPr>
  </w:style>
  <w:style w:type="character" w:customStyle="1" w:styleId="postbody">
    <w:name w:val="postbody"/>
    <w:basedOn w:val="Absatz-Standardschriftart"/>
    <w:rsid w:val="00861F4B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1F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1F4B"/>
    <w:rPr>
      <w:i/>
      <w:iCs/>
      <w:color w:val="5B9BD5" w:themeColor="accent1"/>
    </w:rPr>
  </w:style>
  <w:style w:type="character" w:styleId="IntensiveHervorhebung">
    <w:name w:val="Intense Emphasis"/>
    <w:basedOn w:val="Absatz-Standardschriftart"/>
    <w:uiPriority w:val="21"/>
    <w:qFormat/>
    <w:rsid w:val="00E42DC4"/>
    <w:rPr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unhideWhenUsed/>
    <w:rsid w:val="00E42DC4"/>
    <w:rPr>
      <w:color w:val="0563C1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27A79"/>
    <w:rPr>
      <w:b/>
      <w:bCs/>
      <w:smallCaps/>
      <w:color w:val="5B9BD5" w:themeColor="accent1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4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4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latzhaltertext1">
    <w:name w:val="Platzhaltertext1"/>
    <w:basedOn w:val="Absatz-Standardschriftart"/>
    <w:rsid w:val="007B3410"/>
    <w:rPr>
      <w:color w:val="808080"/>
    </w:rPr>
  </w:style>
  <w:style w:type="paragraph" w:customStyle="1" w:styleId="Listenabsatz1">
    <w:name w:val="Listenabsatz1"/>
    <w:basedOn w:val="Standard"/>
    <w:rsid w:val="007B3410"/>
    <w:pPr>
      <w:suppressAutoHyphens/>
      <w:spacing w:after="0" w:line="100" w:lineRule="atLeast"/>
      <w:ind w:left="720"/>
    </w:pPr>
    <w:rPr>
      <w:rFonts w:ascii="Arial" w:eastAsia="SimSun" w:hAnsi="Arial" w:cs="font302"/>
      <w:kern w:val="1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6D9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326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2FF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211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thomassysteme.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opac.net/backend/login/?next=/back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CC81001594143BFAC73DF8555BD81" ma:contentTypeVersion="14" ma:contentTypeDescription="Ein neues Dokument erstellen." ma:contentTypeScope="" ma:versionID="61591c540eef86d887e404f77a9fb696">
  <xsd:schema xmlns:xsd="http://www.w3.org/2001/XMLSchema" xmlns:xs="http://www.w3.org/2001/XMLSchema" xmlns:p="http://schemas.microsoft.com/office/2006/metadata/properties" xmlns:ns2="1f5e6f19-1f5a-46b2-96f9-0ff9866aa496" xmlns:ns3="3fef65ab-7806-4936-bfc2-5296f410528d" targetNamespace="http://schemas.microsoft.com/office/2006/metadata/properties" ma:root="true" ma:fieldsID="a154fb0b7a869cdc7f34e913c3d0ccb2" ns2:_="" ns3:_="">
    <xsd:import namespace="1f5e6f19-1f5a-46b2-96f9-0ff9866aa496"/>
    <xsd:import namespace="3fef65ab-7806-4936-bfc2-5296f410528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e6f19-1f5a-46b2-96f9-0ff9866aa4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180eafc7-a467-46dc-8704-57fdd093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f65ab-7806-4936-bfc2-5296f410528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2a3d1b-78aa-4122-8ff8-995f0c86e9e7}" ma:internalName="TaxCatchAll" ma:showField="CatchAllData" ma:web="3fef65ab-7806-4936-bfc2-5296f4105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e6f19-1f5a-46b2-96f9-0ff9866aa496">
      <Terms xmlns="http://schemas.microsoft.com/office/infopath/2007/PartnerControls"/>
    </lcf76f155ced4ddcb4097134ff3c332f>
    <TaxCatchAll xmlns="3fef65ab-7806-4936-bfc2-5296f410528d" xsi:nil="true"/>
    <SharedWithUsers xmlns="3fef65ab-7806-4936-bfc2-5296f410528d">
      <UserInfo>
        <DisplayName/>
        <AccountId xsi:nil="true"/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doGptd1mnywuK9whgS4BAklMQ==">AMUW2mXn91BGVFEbJFyKvyM+PabAoNylIGkowmjuyUSHIjGGEn+SxHO4EF+WBRFdz2kw28c5uicK/2amtMcSfw6R4q813rEyGTMGxkpQkFJuOfNE9foKwPk=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FD4FD-C637-43E7-B3A3-37D5C08CF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e6f19-1f5a-46b2-96f9-0ff9866aa496"/>
    <ds:schemaRef ds:uri="3fef65ab-7806-4936-bfc2-5296f4105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E52D1-2276-4869-B20B-8045FAE3B2C8}">
  <ds:schemaRefs>
    <ds:schemaRef ds:uri="http://schemas.microsoft.com/office/2006/metadata/properties"/>
    <ds:schemaRef ds:uri="http://schemas.microsoft.com/office/infopath/2007/PartnerControls"/>
    <ds:schemaRef ds:uri="1f5e6f19-1f5a-46b2-96f9-0ff9866aa496"/>
    <ds:schemaRef ds:uri="3fef65ab-7806-4936-bfc2-5296f410528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5D6EE01-2C95-4567-AD6B-595074C98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Meter</dc:creator>
  <cp:lastModifiedBy>Judith Meter</cp:lastModifiedBy>
  <cp:revision>12</cp:revision>
  <dcterms:created xsi:type="dcterms:W3CDTF">2022-08-03T06:27:00Z</dcterms:created>
  <dcterms:modified xsi:type="dcterms:W3CDTF">2025-04-30T12:14:00Z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0x010100BD6CC81001594143BFAC73DF8555BD81</vt:lpwstr>
  </property>
  <property fmtid="{D5CDD505-2E9C-101B-9397-08002B2CF9AE}" pid="3" name="Order">
    <vt:r8>5712000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