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3610A72F" w:rsidR="00AE31F5" w:rsidRPr="00AE31F5" w:rsidRDefault="003C4358" w:rsidP="00AE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Sonntag</w:t>
      </w:r>
      <w:r w:rsidR="005C6AF2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, </w:t>
      </w:r>
      <w:r w:rsidR="0040502B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28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. </w:t>
      </w:r>
      <w:r w:rsidR="005C6AF2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Dezember </w:t>
      </w:r>
      <w:r w:rsidR="002F79FA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202</w:t>
      </w:r>
      <w:r w:rsidR="0040502B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5</w:t>
      </w:r>
      <w:r w:rsidR="002F79FA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</w:t>
      </w:r>
      <w:r w:rsidR="0040502B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A</w:t>
      </w:r>
    </w:p>
    <w:p w14:paraId="0FCDE1C6" w14:textId="19D68C9A" w:rsidR="00AE31F5" w:rsidRPr="00AE31F5" w:rsidRDefault="003C4358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Fest der Heiligen Familie</w:t>
      </w:r>
    </w:p>
    <w:p w14:paraId="741F3C69" w14:textId="6D8ACB05" w:rsidR="005C6AF2" w:rsidRPr="005C6AF2" w:rsidRDefault="001B3D8C" w:rsidP="005C6AF2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Nimm das Kind und seine Mutter und flieh nach Ägypten</w:t>
      </w:r>
      <w:r w:rsidR="005C6AF2">
        <w:rPr>
          <w:rFonts w:ascii="Arial" w:eastAsia="Times New Roman" w:hAnsi="Arial" w:cs="Arial"/>
          <w:color w:val="2E2E2E"/>
          <w:sz w:val="27"/>
          <w:szCs w:val="27"/>
          <w:lang w:eastAsia="de-DE"/>
        </w:rPr>
        <w:br/>
      </w:r>
    </w:p>
    <w:p w14:paraId="4145F8AE" w14:textId="59431A07" w:rsidR="00AE31F5" w:rsidRDefault="00AE31F5" w:rsidP="00AE31F5">
      <w:r>
        <w:t>Eröffnungsgesang 1</w:t>
      </w:r>
      <w:r>
        <w:tab/>
      </w:r>
      <w:r w:rsidR="005324AB">
        <w:tab/>
      </w:r>
      <w:r w:rsidR="00B16DAE">
        <w:t>2</w:t>
      </w:r>
      <w:r w:rsidR="001B3D8C">
        <w:t>53</w:t>
      </w:r>
      <w:r w:rsidR="0086420A">
        <w:t xml:space="preserve"> – </w:t>
      </w:r>
      <w:r w:rsidR="001B3D8C">
        <w:t>In dulci jubilo</w:t>
      </w:r>
      <w:r w:rsidR="00B16DAE">
        <w:t xml:space="preserve"> </w:t>
      </w:r>
    </w:p>
    <w:p w14:paraId="346207F9" w14:textId="1FB7B0BF" w:rsidR="00AE31F5" w:rsidRDefault="00AE31F5" w:rsidP="00AE31F5">
      <w:r>
        <w:t>Eröffnungsgesang 2</w:t>
      </w:r>
      <w:r>
        <w:tab/>
      </w:r>
      <w:r w:rsidR="005324AB">
        <w:tab/>
      </w:r>
      <w:r w:rsidR="001B3D8C">
        <w:t>357</w:t>
      </w:r>
      <w:r w:rsidR="00577F2F">
        <w:t xml:space="preserve"> – </w:t>
      </w:r>
      <w:r w:rsidR="001B3D8C">
        <w:t>Wie schön leuchtet der Morgenstern</w:t>
      </w:r>
      <w:r w:rsidR="00E463F9">
        <w:t xml:space="preserve"> - 1</w:t>
      </w:r>
    </w:p>
    <w:p w14:paraId="019D12CD" w14:textId="193435BD" w:rsidR="005C6AF2" w:rsidRDefault="00AE31F5" w:rsidP="005C6AF2">
      <w:pPr>
        <w:ind w:right="-143"/>
      </w:pPr>
      <w:r>
        <w:t>Eröffnungsgesang 3</w:t>
      </w:r>
      <w:r>
        <w:tab/>
      </w:r>
      <w:r w:rsidR="005324AB">
        <w:tab/>
      </w:r>
      <w:r w:rsidR="001B3D8C">
        <w:t>435</w:t>
      </w:r>
      <w:r w:rsidR="00577F2F">
        <w:t xml:space="preserve"> – </w:t>
      </w:r>
      <w:r w:rsidR="001B3D8C">
        <w:t>Herr, ich bin dein Eigentum</w:t>
      </w:r>
    </w:p>
    <w:p w14:paraId="02FE45B7" w14:textId="06D439AF" w:rsidR="001B3D8C" w:rsidRDefault="001B3D8C" w:rsidP="005C6AF2">
      <w:pPr>
        <w:ind w:right="-143"/>
      </w:pPr>
      <w:r>
        <w:t>Kyrie</w:t>
      </w:r>
      <w:r>
        <w:tab/>
      </w:r>
      <w:r>
        <w:tab/>
      </w:r>
      <w:r>
        <w:tab/>
      </w:r>
      <w:r>
        <w:tab/>
        <w:t>160 – Gott des Vaters ewger Sohn</w:t>
      </w:r>
    </w:p>
    <w:p w14:paraId="152EE6C0" w14:textId="57AE17DE" w:rsidR="00DD0231" w:rsidRDefault="0003393A" w:rsidP="005C6AF2">
      <w:pPr>
        <w:ind w:right="-143"/>
      </w:pPr>
      <w:r>
        <w:t>Gloria</w:t>
      </w:r>
      <w:r>
        <w:tab/>
      </w:r>
      <w:r>
        <w:tab/>
      </w:r>
      <w:r>
        <w:tab/>
      </w:r>
      <w:r>
        <w:tab/>
        <w:t>1</w:t>
      </w:r>
      <w:r w:rsidR="001B3D8C">
        <w:t>69</w:t>
      </w:r>
      <w:r w:rsidR="00DD0231">
        <w:t xml:space="preserve"> – </w:t>
      </w:r>
      <w:r w:rsidR="001B3D8C">
        <w:t>Ehre sei Gott in der Höhe</w:t>
      </w:r>
    </w:p>
    <w:p w14:paraId="3AA21494" w14:textId="361005B5" w:rsidR="005C6AF2" w:rsidRDefault="00AE31F5" w:rsidP="00CD24CD">
      <w:pPr>
        <w:ind w:left="2832" w:hanging="2832"/>
      </w:pPr>
      <w:r>
        <w:t>Psalm Münchner Kantorale</w:t>
      </w:r>
      <w:r>
        <w:tab/>
      </w:r>
      <w:r w:rsidR="001B3D8C">
        <w:t>71,1</w:t>
      </w:r>
      <w:r w:rsidR="009152C8">
        <w:t xml:space="preserve"> </w:t>
      </w:r>
      <w:r w:rsidR="00577F2F">
        <w:t xml:space="preserve">– </w:t>
      </w:r>
      <w:r w:rsidR="001B3D8C">
        <w:t>Selig, wer Gott fürchtet</w:t>
      </w:r>
      <w:r w:rsidR="00E463F9">
        <w:t xml:space="preserve"> </w:t>
      </w:r>
      <w:r w:rsidR="00C0689D">
        <w:t>–</w:t>
      </w:r>
      <w:r w:rsidR="00CD24CD">
        <w:t xml:space="preserve"> </w:t>
      </w:r>
      <w:r w:rsidR="00DD0231">
        <w:t>MK</w:t>
      </w:r>
    </w:p>
    <w:p w14:paraId="1B3A5F65" w14:textId="5FE80EBF" w:rsidR="00AE31F5" w:rsidRDefault="002F79FA" w:rsidP="00C0689D">
      <w:pPr>
        <w:ind w:left="2832" w:hanging="2832"/>
      </w:pPr>
      <w:r>
        <w:t>Freiburger Kantorenbuch</w:t>
      </w:r>
      <w:r>
        <w:tab/>
      </w:r>
      <w:r w:rsidR="00157702">
        <w:t>31,1</w:t>
      </w:r>
      <w:r w:rsidR="00DD0231">
        <w:t xml:space="preserve"> – </w:t>
      </w:r>
      <w:r w:rsidR="00157702">
        <w:t xml:space="preserve">Selig der Mensch – FK 17, S. </w:t>
      </w:r>
      <w:r w:rsidR="00E463F9">
        <w:t>3</w:t>
      </w:r>
      <w:r w:rsidR="00157702">
        <w:t>6</w:t>
      </w:r>
    </w:p>
    <w:p w14:paraId="296A5C8A" w14:textId="08698A01" w:rsidR="00AE31F5" w:rsidRDefault="00AE31F5" w:rsidP="00AE31F5">
      <w:r>
        <w:t xml:space="preserve">Ruf vor dem Evangelium </w:t>
      </w:r>
      <w:r w:rsidR="002F79FA">
        <w:t>1</w:t>
      </w:r>
      <w:r>
        <w:tab/>
      </w:r>
      <w:r w:rsidR="00157702">
        <w:t>175,4</w:t>
      </w:r>
      <w:r w:rsidR="00501FCF">
        <w:t xml:space="preserve"> – Halleluja</w:t>
      </w:r>
      <w:r w:rsidR="005C6AF2">
        <w:t xml:space="preserve"> – MK</w:t>
      </w:r>
    </w:p>
    <w:p w14:paraId="62495E81" w14:textId="73BEEBCA" w:rsidR="00157702" w:rsidRDefault="00157702" w:rsidP="00157702">
      <w:r>
        <w:t>Ruf vor dem Evangelium 2</w:t>
      </w:r>
      <w:r>
        <w:tab/>
        <w:t>244 – Halleluja</w:t>
      </w:r>
    </w:p>
    <w:p w14:paraId="0188CDB6" w14:textId="37D5C7B7" w:rsidR="00157702" w:rsidRDefault="00157702" w:rsidP="00157702">
      <w:r>
        <w:t>Credo</w:t>
      </w:r>
      <w:r>
        <w:tab/>
      </w:r>
      <w:r>
        <w:tab/>
      </w:r>
      <w:r>
        <w:tab/>
      </w:r>
      <w:r>
        <w:tab/>
        <w:t>179 – Ich glaube an Gott</w:t>
      </w:r>
    </w:p>
    <w:p w14:paraId="25497437" w14:textId="7FBBB9BA" w:rsidR="00E1523A" w:rsidRDefault="002F79FA" w:rsidP="00AE31F5">
      <w:r>
        <w:t>Gabenlied 1</w:t>
      </w:r>
      <w:r>
        <w:tab/>
      </w:r>
      <w:r>
        <w:tab/>
      </w:r>
      <w:r>
        <w:tab/>
      </w:r>
      <w:r w:rsidR="00C7569D">
        <w:t>259</w:t>
      </w:r>
      <w:r w:rsidR="00877700">
        <w:t xml:space="preserve"> </w:t>
      </w:r>
      <w:r w:rsidR="00E1523A">
        <w:t xml:space="preserve">– </w:t>
      </w:r>
      <w:r w:rsidR="00C7569D">
        <w:t>Gottes Stern, leuchte uns</w:t>
      </w:r>
      <w:r w:rsidR="00877700">
        <w:t xml:space="preserve"> </w:t>
      </w:r>
    </w:p>
    <w:p w14:paraId="3126C014" w14:textId="5D1CFE34" w:rsidR="005C6AF2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C7569D">
        <w:t xml:space="preserve">456 </w:t>
      </w:r>
      <w:r w:rsidR="00913D7D">
        <w:t xml:space="preserve">– </w:t>
      </w:r>
      <w:r w:rsidR="00C7569D">
        <w:t>Herr, du bist mein Leben – 3+6</w:t>
      </w:r>
    </w:p>
    <w:p w14:paraId="27330327" w14:textId="352958C6" w:rsidR="00AE31F5" w:rsidRDefault="005C6AF2" w:rsidP="00AE31F5">
      <w:r>
        <w:t>G</w:t>
      </w:r>
      <w:r w:rsidR="00E1523A">
        <w:t>abenlied 3</w:t>
      </w:r>
      <w:r w:rsidR="00AE31F5">
        <w:tab/>
      </w:r>
      <w:r w:rsidR="005324AB">
        <w:tab/>
      </w:r>
      <w:r w:rsidR="005324AB">
        <w:tab/>
      </w:r>
      <w:r w:rsidR="00C7569D">
        <w:t>877</w:t>
      </w:r>
      <w:r w:rsidR="00E463F9">
        <w:t xml:space="preserve"> </w:t>
      </w:r>
      <w:r w:rsidR="00913D7D">
        <w:t xml:space="preserve">– </w:t>
      </w:r>
      <w:r w:rsidR="00C7569D">
        <w:t>Heiliger Josef, hör uns flehen</w:t>
      </w:r>
    </w:p>
    <w:p w14:paraId="603E14CD" w14:textId="204A3B24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C7569D">
        <w:t>735</w:t>
      </w:r>
      <w:r w:rsidR="00913D7D">
        <w:t xml:space="preserve"> – </w:t>
      </w:r>
      <w:r w:rsidR="00C7569D">
        <w:t>Heilig, heilig, heilig</w:t>
      </w:r>
    </w:p>
    <w:p w14:paraId="48B0D736" w14:textId="720FC74A" w:rsidR="00AE31F5" w:rsidRDefault="00AE31F5" w:rsidP="00AE31F5">
      <w:r>
        <w:t>Agnus Dei</w:t>
      </w:r>
      <w:r>
        <w:tab/>
      </w:r>
      <w:r w:rsidR="005324AB">
        <w:tab/>
      </w:r>
      <w:r w:rsidR="005324AB">
        <w:tab/>
      </w:r>
      <w:r w:rsidR="00C7569D">
        <w:t>208</w:t>
      </w:r>
      <w:r w:rsidR="00913D7D">
        <w:t xml:space="preserve"> –</w:t>
      </w:r>
      <w:r w:rsidR="009152C8">
        <w:t xml:space="preserve"> </w:t>
      </w:r>
      <w:r w:rsidR="00C7569D">
        <w:t>Christe, du Lamm Gottes</w:t>
      </w:r>
    </w:p>
    <w:p w14:paraId="17E2D861" w14:textId="345B8527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C7569D">
        <w:t>251</w:t>
      </w:r>
      <w:r w:rsidR="00CF79A6">
        <w:t xml:space="preserve"> – </w:t>
      </w:r>
      <w:r w:rsidR="00C7569D">
        <w:t>Jauchzet, ihr Himmel, frohlocket, ihr Engel</w:t>
      </w:r>
    </w:p>
    <w:p w14:paraId="7493AD98" w14:textId="0DD374EB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C7569D">
        <w:t>384</w:t>
      </w:r>
      <w:r w:rsidR="00913D7D">
        <w:t xml:space="preserve"> – </w:t>
      </w:r>
      <w:r w:rsidR="00C7569D">
        <w:t>Hoch sei gepriesen unser Gott</w:t>
      </w:r>
    </w:p>
    <w:p w14:paraId="60778E70" w14:textId="430855C4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C7569D">
        <w:t>759</w:t>
      </w:r>
      <w:r w:rsidR="00877700">
        <w:t xml:space="preserve"> </w:t>
      </w:r>
      <w:r w:rsidR="00913D7D">
        <w:t xml:space="preserve">– </w:t>
      </w:r>
      <w:r w:rsidR="00C7569D">
        <w:t>Singen wir mit Fröhlichkeit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3393A"/>
    <w:rsid w:val="000574BC"/>
    <w:rsid w:val="00105D9C"/>
    <w:rsid w:val="00106C00"/>
    <w:rsid w:val="00110B86"/>
    <w:rsid w:val="001529E3"/>
    <w:rsid w:val="00157702"/>
    <w:rsid w:val="001B3D8C"/>
    <w:rsid w:val="001F0F96"/>
    <w:rsid w:val="00225560"/>
    <w:rsid w:val="002F79FA"/>
    <w:rsid w:val="002F7AAD"/>
    <w:rsid w:val="00302D62"/>
    <w:rsid w:val="00346B75"/>
    <w:rsid w:val="003C4358"/>
    <w:rsid w:val="0040502B"/>
    <w:rsid w:val="00427FF1"/>
    <w:rsid w:val="00501FCF"/>
    <w:rsid w:val="00513C86"/>
    <w:rsid w:val="00526883"/>
    <w:rsid w:val="005324AB"/>
    <w:rsid w:val="00550BF8"/>
    <w:rsid w:val="00577F2F"/>
    <w:rsid w:val="005B77AA"/>
    <w:rsid w:val="005C6AF2"/>
    <w:rsid w:val="006E205F"/>
    <w:rsid w:val="006F585A"/>
    <w:rsid w:val="00837BAE"/>
    <w:rsid w:val="0086420A"/>
    <w:rsid w:val="00877700"/>
    <w:rsid w:val="00913D7D"/>
    <w:rsid w:val="009152C8"/>
    <w:rsid w:val="00947C0B"/>
    <w:rsid w:val="00960B8B"/>
    <w:rsid w:val="00987260"/>
    <w:rsid w:val="00A6391A"/>
    <w:rsid w:val="00A87F8A"/>
    <w:rsid w:val="00AE31F5"/>
    <w:rsid w:val="00AF7F39"/>
    <w:rsid w:val="00B16DAE"/>
    <w:rsid w:val="00B36734"/>
    <w:rsid w:val="00B93F01"/>
    <w:rsid w:val="00BC0E3F"/>
    <w:rsid w:val="00BD2667"/>
    <w:rsid w:val="00C0689D"/>
    <w:rsid w:val="00C66294"/>
    <w:rsid w:val="00C7569D"/>
    <w:rsid w:val="00C96F0D"/>
    <w:rsid w:val="00CD24CD"/>
    <w:rsid w:val="00CE68BD"/>
    <w:rsid w:val="00CF79A6"/>
    <w:rsid w:val="00DD0231"/>
    <w:rsid w:val="00E1523A"/>
    <w:rsid w:val="00E463F9"/>
    <w:rsid w:val="00EA0B1D"/>
    <w:rsid w:val="00F60441"/>
    <w:rsid w:val="00FB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6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b8eda43b2adb285f7c0510b358a64ef7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429e1602a9c408aee16bd640ff9e77b3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D2E36B-73E3-41B7-A3BB-A9386C3C1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E039F-8812-4B56-93B9-353AD363C714}"/>
</file>

<file path=customXml/itemProps3.xml><?xml version="1.0" encoding="utf-8"?>
<ds:datastoreItem xmlns:ds="http://schemas.openxmlformats.org/officeDocument/2006/customXml" ds:itemID="{2C3C282B-283A-4BCD-9132-451BB300FFE5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ZB 1.1 AZUBI</cp:lastModifiedBy>
  <cp:revision>3</cp:revision>
  <dcterms:created xsi:type="dcterms:W3CDTF">2025-10-16T07:59:00Z</dcterms:created>
  <dcterms:modified xsi:type="dcterms:W3CDTF">2025-10-16T08:00:00Z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MediaServiceImageTags">
    <vt:lpwstr/>
  </property>
  <property fmtid="{D5CDD505-2E9C-101B-9397-08002B2CF9AE}" pid="4" name="Order">
    <vt:r8>7780700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