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6791" w14:textId="6A5B15A1" w:rsidR="00AE31F5" w:rsidRPr="00AE31F5" w:rsidRDefault="00DD45B7" w:rsidP="00AE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Samstag</w:t>
      </w:r>
      <w:r w:rsidR="005C6AF2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1</w:t>
      </w:r>
      <w:r w:rsidR="00CE68BD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. </w:t>
      </w:r>
      <w:r w:rsidR="002F66A9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Januar</w:t>
      </w:r>
      <w:r w:rsidR="005C6AF2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</w:t>
      </w:r>
      <w:r w:rsidR="002F79FA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202</w:t>
      </w:r>
      <w:r w:rsidR="00CC5643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5</w:t>
      </w:r>
      <w:r w:rsidR="002F79FA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- Lesejahr </w:t>
      </w:r>
      <w:r w:rsidR="00CC5643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C</w:t>
      </w:r>
    </w:p>
    <w:p w14:paraId="0FCDE1C6" w14:textId="2C2A702B" w:rsidR="00AE31F5" w:rsidRPr="00AE31F5" w:rsidRDefault="00DD45B7" w:rsidP="00AE31F5">
      <w:pPr>
        <w:spacing w:before="75" w:after="300" w:line="540" w:lineRule="atLeast"/>
        <w:outlineLvl w:val="0"/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</w:pPr>
      <w:r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Allerheiligen</w:t>
      </w:r>
    </w:p>
    <w:p w14:paraId="741F3C69" w14:textId="393A597E" w:rsidR="005C6AF2" w:rsidRPr="005C6AF2" w:rsidRDefault="00F07DCF" w:rsidP="005C6AF2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>Freut Euch und jubelt: Euer Lohn im Himmel wird groß sein</w:t>
      </w:r>
      <w:r w:rsidR="00820AC7">
        <w:rPr>
          <w:rFonts w:ascii="Arial" w:eastAsia="Times New Roman" w:hAnsi="Arial" w:cs="Arial"/>
          <w:color w:val="2E2E2E"/>
          <w:sz w:val="27"/>
          <w:szCs w:val="27"/>
          <w:lang w:eastAsia="de-DE"/>
        </w:rPr>
        <w:t>.</w:t>
      </w:r>
      <w:r w:rsidR="005C6AF2">
        <w:rPr>
          <w:rFonts w:ascii="Arial" w:eastAsia="Times New Roman" w:hAnsi="Arial" w:cs="Arial"/>
          <w:color w:val="2E2E2E"/>
          <w:sz w:val="27"/>
          <w:szCs w:val="27"/>
          <w:lang w:eastAsia="de-DE"/>
        </w:rPr>
        <w:br/>
      </w:r>
    </w:p>
    <w:p w14:paraId="4145F8AE" w14:textId="61FB7FB4" w:rsidR="00AE31F5" w:rsidRDefault="00AE31F5" w:rsidP="00AE31F5">
      <w:r>
        <w:t>Eröffnungsgesang 1</w:t>
      </w:r>
      <w:r>
        <w:tab/>
      </w:r>
      <w:r w:rsidR="005324AB">
        <w:tab/>
      </w:r>
      <w:r w:rsidR="00AF6142">
        <w:t>479</w:t>
      </w:r>
      <w:r w:rsidR="0086420A">
        <w:t xml:space="preserve"> – </w:t>
      </w:r>
      <w:r w:rsidR="00AF6142">
        <w:t>Eine große Stadt ersteht</w:t>
      </w:r>
    </w:p>
    <w:p w14:paraId="346207F9" w14:textId="2733B069" w:rsidR="00AE31F5" w:rsidRPr="00AF6142" w:rsidRDefault="00AE31F5" w:rsidP="00AE31F5">
      <w:r w:rsidRPr="00AF6142">
        <w:t>Eröffnungsgesang 2</w:t>
      </w:r>
      <w:r w:rsidRPr="00AF6142">
        <w:tab/>
      </w:r>
      <w:r w:rsidR="005324AB" w:rsidRPr="00AF6142">
        <w:tab/>
      </w:r>
      <w:r w:rsidR="00AF6142" w:rsidRPr="00AF6142">
        <w:t>542</w:t>
      </w:r>
      <w:r w:rsidR="00577F2F" w:rsidRPr="00AF6142">
        <w:t xml:space="preserve"> – </w:t>
      </w:r>
      <w:r w:rsidR="00AF6142" w:rsidRPr="00AF6142">
        <w:t xml:space="preserve">Ihr Freunde Gottes </w:t>
      </w:r>
      <w:proofErr w:type="spellStart"/>
      <w:r w:rsidR="00AF6142" w:rsidRPr="00AF6142">
        <w:t>a</w:t>
      </w:r>
      <w:r w:rsidR="00AF6142">
        <w:t>llzugleich</w:t>
      </w:r>
      <w:proofErr w:type="spellEnd"/>
    </w:p>
    <w:p w14:paraId="019D12CD" w14:textId="6CA9D2C3" w:rsidR="005C6AF2" w:rsidRDefault="00AE31F5" w:rsidP="005C6AF2">
      <w:pPr>
        <w:ind w:right="-143"/>
      </w:pPr>
      <w:r>
        <w:t>Eröffnungsgesang 3</w:t>
      </w:r>
      <w:r>
        <w:tab/>
      </w:r>
      <w:r w:rsidR="005324AB">
        <w:tab/>
      </w:r>
      <w:r w:rsidR="00AF6142">
        <w:t>548</w:t>
      </w:r>
      <w:r w:rsidR="00577F2F">
        <w:t xml:space="preserve"> – </w:t>
      </w:r>
      <w:r w:rsidR="00AF6142">
        <w:t>Für alle Heiligen</w:t>
      </w:r>
    </w:p>
    <w:p w14:paraId="02FE45B7" w14:textId="1BE3AA33" w:rsidR="001B3D8C" w:rsidRDefault="001B3D8C" w:rsidP="005C6AF2">
      <w:pPr>
        <w:ind w:right="-143"/>
      </w:pPr>
      <w:r>
        <w:t>Kyrie</w:t>
      </w:r>
      <w:r w:rsidR="002F66A9">
        <w:t xml:space="preserve"> 1</w:t>
      </w:r>
      <w:r>
        <w:tab/>
      </w:r>
      <w:r>
        <w:tab/>
      </w:r>
      <w:r>
        <w:tab/>
      </w:r>
      <w:r>
        <w:tab/>
      </w:r>
      <w:r w:rsidR="00AF6142">
        <w:t>163,7</w:t>
      </w:r>
      <w:r w:rsidR="00CD71EE">
        <w:t xml:space="preserve"> – Heilige Leben aus dem Glauben</w:t>
      </w:r>
    </w:p>
    <w:p w14:paraId="152EE6C0" w14:textId="7BE67B0B" w:rsidR="00DD0231" w:rsidRDefault="0003393A" w:rsidP="005C6AF2">
      <w:pPr>
        <w:ind w:right="-143"/>
      </w:pPr>
      <w:r>
        <w:t>Gloria</w:t>
      </w:r>
      <w:r>
        <w:tab/>
      </w:r>
      <w:r>
        <w:tab/>
      </w:r>
      <w:r>
        <w:tab/>
      </w:r>
      <w:r>
        <w:tab/>
      </w:r>
      <w:r w:rsidR="009A7E3F">
        <w:t>709</w:t>
      </w:r>
      <w:r w:rsidR="001400E6">
        <w:t xml:space="preserve"> </w:t>
      </w:r>
      <w:r w:rsidR="002F66A9">
        <w:t xml:space="preserve">– </w:t>
      </w:r>
      <w:r w:rsidR="009A7E3F">
        <w:t>Singt dem Herrn der Herrlichkeit</w:t>
      </w:r>
    </w:p>
    <w:p w14:paraId="3AA21494" w14:textId="629A7012" w:rsidR="005C6AF2" w:rsidRDefault="00AE31F5" w:rsidP="00CD24CD">
      <w:pPr>
        <w:ind w:left="2832" w:hanging="2832"/>
      </w:pPr>
      <w:r>
        <w:t>Psalm Münchner Kantorale</w:t>
      </w:r>
      <w:r>
        <w:tab/>
      </w:r>
      <w:r w:rsidR="006D2CB7">
        <w:t>649,5 – Mein Herz ist bereit, o Gott (KV zu Ps 57)</w:t>
      </w:r>
    </w:p>
    <w:p w14:paraId="1B3A5F65" w14:textId="25284A11" w:rsidR="00AE31F5" w:rsidRDefault="002F79FA" w:rsidP="00C0689D">
      <w:pPr>
        <w:ind w:left="2832" w:hanging="2832"/>
      </w:pPr>
      <w:r>
        <w:t>Freiburger Kantorenbuch</w:t>
      </w:r>
      <w:r>
        <w:tab/>
      </w:r>
      <w:r w:rsidR="00420130">
        <w:t>10 – Des Herrn ist die Erde und was sie erfüllt</w:t>
      </w:r>
    </w:p>
    <w:p w14:paraId="296A5C8A" w14:textId="6F51DC2B" w:rsidR="00AE31F5" w:rsidRDefault="00AE31F5" w:rsidP="00AE31F5">
      <w:r>
        <w:t xml:space="preserve">Ruf vor dem Evangelium </w:t>
      </w:r>
      <w:r w:rsidR="002F79FA">
        <w:t>1</w:t>
      </w:r>
      <w:r>
        <w:tab/>
      </w:r>
      <w:r w:rsidR="00420130">
        <w:t>174,7 – Halleluja (6. Ton, Rohr)</w:t>
      </w:r>
    </w:p>
    <w:p w14:paraId="7535D31E" w14:textId="0E596D31" w:rsidR="004C3DC2" w:rsidRDefault="004C3DC2" w:rsidP="00AE31F5">
      <w:r>
        <w:t>Ruf vor dem Evangelium 2</w:t>
      </w:r>
      <w:r>
        <w:tab/>
      </w:r>
      <w:r w:rsidR="00420130">
        <w:t>122 – Credo III (</w:t>
      </w:r>
      <w:proofErr w:type="spellStart"/>
      <w:r w:rsidR="00420130">
        <w:t>gre</w:t>
      </w:r>
      <w:proofErr w:type="spellEnd"/>
      <w:r w:rsidR="00420130">
        <w:t>)</w:t>
      </w:r>
    </w:p>
    <w:p w14:paraId="0188CDB6" w14:textId="4D6362B0" w:rsidR="00157702" w:rsidRDefault="00157702" w:rsidP="00157702">
      <w:r>
        <w:t>Credo</w:t>
      </w:r>
      <w:r>
        <w:tab/>
      </w:r>
      <w:r>
        <w:tab/>
      </w:r>
      <w:r>
        <w:tab/>
      </w:r>
      <w:r>
        <w:tab/>
      </w:r>
      <w:r w:rsidR="004C3DC2">
        <w:t>717</w:t>
      </w:r>
      <w:r>
        <w:t xml:space="preserve"> – </w:t>
      </w:r>
      <w:r w:rsidR="004C3DC2">
        <w:t>Wir glauben an den einen Gott</w:t>
      </w:r>
    </w:p>
    <w:p w14:paraId="25497437" w14:textId="716D1AAD" w:rsidR="00E1523A" w:rsidRDefault="002F79FA" w:rsidP="00AE31F5">
      <w:r>
        <w:t>Gabenlied 1</w:t>
      </w:r>
      <w:r>
        <w:tab/>
      </w:r>
      <w:r>
        <w:tab/>
      </w:r>
      <w:r>
        <w:tab/>
      </w:r>
      <w:r w:rsidR="004C3DC2">
        <w:t>485</w:t>
      </w:r>
      <w:r w:rsidR="00877700">
        <w:t xml:space="preserve"> </w:t>
      </w:r>
      <w:r w:rsidR="00E1523A">
        <w:t xml:space="preserve">– </w:t>
      </w:r>
      <w:r w:rsidR="004C3DC2">
        <w:t xml:space="preserve">O Jesu </w:t>
      </w:r>
      <w:proofErr w:type="spellStart"/>
      <w:r w:rsidR="004C3DC2">
        <w:t>Christe</w:t>
      </w:r>
      <w:proofErr w:type="spellEnd"/>
      <w:r w:rsidR="004C3DC2">
        <w:t>, wahres Licht</w:t>
      </w:r>
    </w:p>
    <w:p w14:paraId="3126C014" w14:textId="5E477F09" w:rsidR="005C6AF2" w:rsidRDefault="00E1523A" w:rsidP="00AE31F5">
      <w:r>
        <w:t>Gabenlied 2</w:t>
      </w:r>
      <w:r w:rsidR="00AE31F5">
        <w:tab/>
      </w:r>
      <w:r w:rsidR="005324AB">
        <w:tab/>
      </w:r>
      <w:r w:rsidR="005324AB">
        <w:tab/>
      </w:r>
      <w:r w:rsidR="004C3DC2">
        <w:t>759</w:t>
      </w:r>
      <w:r w:rsidR="00C7569D">
        <w:t xml:space="preserve"> </w:t>
      </w:r>
      <w:r w:rsidR="00913D7D">
        <w:t xml:space="preserve">– </w:t>
      </w:r>
      <w:r w:rsidR="004C3DC2">
        <w:t>Singen wir mit Fröhlichkeit</w:t>
      </w:r>
      <w:r w:rsidR="001400E6">
        <w:t xml:space="preserve"> – 3-5</w:t>
      </w:r>
    </w:p>
    <w:p w14:paraId="27330327" w14:textId="0C8615CB" w:rsidR="00AE31F5" w:rsidRDefault="005C6AF2" w:rsidP="00AE31F5">
      <w:r>
        <w:t>G</w:t>
      </w:r>
      <w:r w:rsidR="00E1523A">
        <w:t>abenlied 3</w:t>
      </w:r>
      <w:r w:rsidR="00AE31F5">
        <w:tab/>
      </w:r>
      <w:r w:rsidR="005324AB">
        <w:tab/>
      </w:r>
      <w:r w:rsidR="005324AB">
        <w:tab/>
      </w:r>
      <w:r w:rsidR="004C3DC2">
        <w:t>875</w:t>
      </w:r>
      <w:r w:rsidR="001400E6">
        <w:t xml:space="preserve"> </w:t>
      </w:r>
      <w:r w:rsidR="00913D7D">
        <w:t xml:space="preserve">– </w:t>
      </w:r>
      <w:r w:rsidR="004C3DC2">
        <w:t>Von allen heiligen Propheten</w:t>
      </w:r>
      <w:r w:rsidR="001400E6">
        <w:t xml:space="preserve"> – 1+3-5</w:t>
      </w:r>
    </w:p>
    <w:p w14:paraId="603E14CD" w14:textId="5581876E" w:rsidR="00AE31F5" w:rsidRPr="00CC5643" w:rsidRDefault="00AE31F5" w:rsidP="00AE31F5">
      <w:pPr>
        <w:rPr>
          <w:lang w:val="en-US"/>
        </w:rPr>
      </w:pPr>
      <w:r w:rsidRPr="00CC5643">
        <w:rPr>
          <w:lang w:val="en-US"/>
        </w:rPr>
        <w:t>Sanctus</w:t>
      </w:r>
      <w:r w:rsidRPr="00CC5643">
        <w:rPr>
          <w:lang w:val="en-US"/>
        </w:rPr>
        <w:tab/>
      </w:r>
      <w:r w:rsidR="005324AB" w:rsidRPr="00CC5643">
        <w:rPr>
          <w:lang w:val="en-US"/>
        </w:rPr>
        <w:tab/>
      </w:r>
      <w:r w:rsidR="005324AB" w:rsidRPr="00CC5643">
        <w:rPr>
          <w:lang w:val="en-US"/>
        </w:rPr>
        <w:tab/>
      </w:r>
      <w:r w:rsidR="005324AB" w:rsidRPr="00CC5643">
        <w:rPr>
          <w:lang w:val="en-US"/>
        </w:rPr>
        <w:tab/>
      </w:r>
      <w:r w:rsidR="004C3DC2" w:rsidRPr="00CC5643">
        <w:rPr>
          <w:lang w:val="en-US"/>
        </w:rPr>
        <w:t>730</w:t>
      </w:r>
      <w:r w:rsidR="00913D7D" w:rsidRPr="00CC5643">
        <w:rPr>
          <w:lang w:val="en-US"/>
        </w:rPr>
        <w:t xml:space="preserve"> – </w:t>
      </w:r>
      <w:r w:rsidR="004C3DC2" w:rsidRPr="00CC5643">
        <w:rPr>
          <w:lang w:val="en-US"/>
        </w:rPr>
        <w:t>Sanctus, Sanctus, Sanctus Dominus</w:t>
      </w:r>
    </w:p>
    <w:p w14:paraId="48B0D736" w14:textId="6523985A" w:rsidR="00AE31F5" w:rsidRPr="00CC5643" w:rsidRDefault="00AE31F5" w:rsidP="00AE31F5">
      <w:pPr>
        <w:rPr>
          <w:lang w:val="en-US"/>
        </w:rPr>
      </w:pPr>
      <w:r w:rsidRPr="00CC5643">
        <w:rPr>
          <w:lang w:val="en-US"/>
        </w:rPr>
        <w:t>Agnus Dei</w:t>
      </w:r>
      <w:r w:rsidRPr="00CC5643">
        <w:rPr>
          <w:lang w:val="en-US"/>
        </w:rPr>
        <w:tab/>
      </w:r>
      <w:r w:rsidR="005324AB" w:rsidRPr="00CC5643">
        <w:rPr>
          <w:lang w:val="en-US"/>
        </w:rPr>
        <w:tab/>
      </w:r>
      <w:r w:rsidR="005324AB" w:rsidRPr="00CC5643">
        <w:rPr>
          <w:lang w:val="en-US"/>
        </w:rPr>
        <w:tab/>
      </w:r>
      <w:r w:rsidR="004C3DC2" w:rsidRPr="00CC5643">
        <w:rPr>
          <w:lang w:val="en-US"/>
        </w:rPr>
        <w:t>208</w:t>
      </w:r>
      <w:r w:rsidR="00E73085" w:rsidRPr="00CC5643">
        <w:rPr>
          <w:lang w:val="en-US"/>
        </w:rPr>
        <w:t xml:space="preserve"> </w:t>
      </w:r>
      <w:r w:rsidR="00913D7D" w:rsidRPr="00CC5643">
        <w:rPr>
          <w:lang w:val="en-US"/>
        </w:rPr>
        <w:t>–</w:t>
      </w:r>
      <w:r w:rsidR="009152C8" w:rsidRPr="00CC5643">
        <w:rPr>
          <w:lang w:val="en-US"/>
        </w:rPr>
        <w:t xml:space="preserve"> </w:t>
      </w:r>
      <w:r w:rsidR="004C3DC2" w:rsidRPr="00CC5643">
        <w:rPr>
          <w:lang w:val="en-US"/>
        </w:rPr>
        <w:t xml:space="preserve">Christe du Lamm </w:t>
      </w:r>
      <w:proofErr w:type="spellStart"/>
      <w:r w:rsidR="004C3DC2" w:rsidRPr="00CC5643">
        <w:rPr>
          <w:lang w:val="en-US"/>
        </w:rPr>
        <w:t>Gottes</w:t>
      </w:r>
      <w:proofErr w:type="spellEnd"/>
      <w:r w:rsidR="00A74E5E" w:rsidRPr="00CC5643">
        <w:rPr>
          <w:lang w:val="en-US"/>
        </w:rPr>
        <w:t xml:space="preserve"> </w:t>
      </w:r>
    </w:p>
    <w:p w14:paraId="17E2D861" w14:textId="63BDC59F" w:rsidR="00AE31F5" w:rsidRDefault="00AE31F5" w:rsidP="00AE31F5">
      <w:r>
        <w:t>Dank 1</w:t>
      </w:r>
      <w:r>
        <w:tab/>
      </w:r>
      <w:r w:rsidR="005324AB">
        <w:tab/>
      </w:r>
      <w:r w:rsidR="005324AB">
        <w:tab/>
      </w:r>
      <w:r w:rsidR="005324AB">
        <w:tab/>
      </w:r>
      <w:r w:rsidR="004C3DC2">
        <w:t>489</w:t>
      </w:r>
      <w:r w:rsidR="00CF79A6">
        <w:t xml:space="preserve"> – </w:t>
      </w:r>
      <w:r w:rsidR="004C3DC2">
        <w:t>Lasst uns loben, freudig loben</w:t>
      </w:r>
    </w:p>
    <w:p w14:paraId="7493AD98" w14:textId="14B4A561" w:rsidR="00987260" w:rsidRDefault="00AE31F5" w:rsidP="00AE31F5">
      <w:r>
        <w:t>Dank 2</w:t>
      </w:r>
      <w:r>
        <w:tab/>
      </w:r>
      <w:r w:rsidR="005324AB">
        <w:tab/>
      </w:r>
      <w:r w:rsidR="005324AB">
        <w:tab/>
      </w:r>
      <w:r w:rsidR="00960B8B">
        <w:tab/>
      </w:r>
      <w:r w:rsidR="004C3DC2">
        <w:t>491</w:t>
      </w:r>
      <w:r w:rsidR="00E73085">
        <w:t xml:space="preserve"> </w:t>
      </w:r>
      <w:r w:rsidR="00913D7D">
        <w:t xml:space="preserve">– </w:t>
      </w:r>
      <w:r w:rsidR="004C3DC2">
        <w:t>Ich bin getauft und Gott geweiht</w:t>
      </w:r>
    </w:p>
    <w:p w14:paraId="60778E70" w14:textId="635EEB86" w:rsidR="006E205F" w:rsidRDefault="006E205F" w:rsidP="006E205F">
      <w:pPr>
        <w:ind w:right="-568"/>
      </w:pPr>
      <w:r>
        <w:t xml:space="preserve">Dank 3 </w:t>
      </w:r>
      <w:r>
        <w:tab/>
      </w:r>
      <w:r>
        <w:tab/>
      </w:r>
      <w:r>
        <w:tab/>
      </w:r>
      <w:r>
        <w:tab/>
      </w:r>
      <w:r w:rsidR="004C3DC2">
        <w:t>845</w:t>
      </w:r>
      <w:r w:rsidR="00E73085">
        <w:t xml:space="preserve"> </w:t>
      </w:r>
      <w:r w:rsidR="00913D7D">
        <w:t xml:space="preserve">– </w:t>
      </w:r>
      <w:r w:rsidR="004C3DC2">
        <w:t xml:space="preserve">Fest soll mein </w:t>
      </w:r>
      <w:proofErr w:type="spellStart"/>
      <w:r w:rsidR="004C3DC2">
        <w:t>Taufbund</w:t>
      </w:r>
      <w:proofErr w:type="spellEnd"/>
      <w:r w:rsidR="004C3DC2">
        <w:t xml:space="preserve"> immer stehen</w:t>
      </w:r>
    </w:p>
    <w:sectPr w:rsidR="006E205F" w:rsidSect="001F0F96">
      <w:pgSz w:w="11906" w:h="16838"/>
      <w:pgMar w:top="1417" w:right="204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F5"/>
    <w:rsid w:val="0003393A"/>
    <w:rsid w:val="000574BC"/>
    <w:rsid w:val="000F7EC2"/>
    <w:rsid w:val="00106C00"/>
    <w:rsid w:val="00110B86"/>
    <w:rsid w:val="001400E6"/>
    <w:rsid w:val="001529E3"/>
    <w:rsid w:val="00157702"/>
    <w:rsid w:val="001B3D8C"/>
    <w:rsid w:val="001C6B94"/>
    <w:rsid w:val="001F0F96"/>
    <w:rsid w:val="00225560"/>
    <w:rsid w:val="002F66A9"/>
    <w:rsid w:val="002F76CA"/>
    <w:rsid w:val="002F79FA"/>
    <w:rsid w:val="002F7AAD"/>
    <w:rsid w:val="00302D62"/>
    <w:rsid w:val="00346B75"/>
    <w:rsid w:val="003C4358"/>
    <w:rsid w:val="00420130"/>
    <w:rsid w:val="00427FF1"/>
    <w:rsid w:val="004C3DC2"/>
    <w:rsid w:val="00501FCF"/>
    <w:rsid w:val="00513C86"/>
    <w:rsid w:val="00526883"/>
    <w:rsid w:val="005324AB"/>
    <w:rsid w:val="00550BF8"/>
    <w:rsid w:val="00577F2F"/>
    <w:rsid w:val="005B77AA"/>
    <w:rsid w:val="005C6AF2"/>
    <w:rsid w:val="006D2CB7"/>
    <w:rsid w:val="006E205F"/>
    <w:rsid w:val="006F585A"/>
    <w:rsid w:val="007553E8"/>
    <w:rsid w:val="007B2ED2"/>
    <w:rsid w:val="007D1357"/>
    <w:rsid w:val="00820AC7"/>
    <w:rsid w:val="00837BAE"/>
    <w:rsid w:val="0086420A"/>
    <w:rsid w:val="00877700"/>
    <w:rsid w:val="00913D7D"/>
    <w:rsid w:val="009152C8"/>
    <w:rsid w:val="00947C0B"/>
    <w:rsid w:val="00960B8B"/>
    <w:rsid w:val="00987260"/>
    <w:rsid w:val="009A7E3F"/>
    <w:rsid w:val="00A6391A"/>
    <w:rsid w:val="00A74E5E"/>
    <w:rsid w:val="00A87F8A"/>
    <w:rsid w:val="00AE31F5"/>
    <w:rsid w:val="00AF6142"/>
    <w:rsid w:val="00AF7F39"/>
    <w:rsid w:val="00B16DAE"/>
    <w:rsid w:val="00B36734"/>
    <w:rsid w:val="00B41C7F"/>
    <w:rsid w:val="00B67926"/>
    <w:rsid w:val="00B93F01"/>
    <w:rsid w:val="00BC0E3F"/>
    <w:rsid w:val="00C0689D"/>
    <w:rsid w:val="00C66294"/>
    <w:rsid w:val="00C7569D"/>
    <w:rsid w:val="00CC5643"/>
    <w:rsid w:val="00CD24CD"/>
    <w:rsid w:val="00CD71EE"/>
    <w:rsid w:val="00CE68BD"/>
    <w:rsid w:val="00CF79A6"/>
    <w:rsid w:val="00D27513"/>
    <w:rsid w:val="00DD0231"/>
    <w:rsid w:val="00DD45B7"/>
    <w:rsid w:val="00E1523A"/>
    <w:rsid w:val="00E463F9"/>
    <w:rsid w:val="00E73085"/>
    <w:rsid w:val="00EA0B1D"/>
    <w:rsid w:val="00F07DCF"/>
    <w:rsid w:val="00F60441"/>
    <w:rsid w:val="00F6531A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D7C8"/>
  <w15:chartTrackingRefBased/>
  <w15:docId w15:val="{BF0B475D-F78E-405F-B419-FBA0CBD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2df3b-ec04-4e58-94ec-e29e3ccdba1b" xsi:nil="true"/>
    <lcf76f155ced4ddcb4097134ff3c332f xmlns="28cba169-8501-4d2d-9981-c5df195a49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034D40B605641BFB4470E9B0B0CF2" ma:contentTypeVersion="12" ma:contentTypeDescription="Ein neues Dokument erstellen." ma:contentTypeScope="" ma:versionID="b8eda43b2adb285f7c0510b358a64ef7">
  <xsd:schema xmlns:xsd="http://www.w3.org/2001/XMLSchema" xmlns:xs="http://www.w3.org/2001/XMLSchema" xmlns:p="http://schemas.microsoft.com/office/2006/metadata/properties" xmlns:ns2="28cba169-8501-4d2d-9981-c5df195a49ce" xmlns:ns3="8302df3b-ec04-4e58-94ec-e29e3ccdba1b" targetNamespace="http://schemas.microsoft.com/office/2006/metadata/properties" ma:root="true" ma:fieldsID="429e1602a9c408aee16bd640ff9e77b3" ns2:_="" ns3:_="">
    <xsd:import namespace="28cba169-8501-4d2d-9981-c5df195a49ce"/>
    <xsd:import namespace="8302df3b-ec04-4e58-94ec-e29e3ccdb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a169-8501-4d2d-9981-c5df195a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80eafc7-a467-46dc-8704-57fdd093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2df3b-ec04-4e58-94ec-e29e3ccdba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e1c3eb-ab2c-4e32-9610-9710930b4ab9}" ma:internalName="TaxCatchAll" ma:showField="CatchAllData" ma:web="8302df3b-ec04-4e58-94ec-e29e3ccdb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5E7B2-0999-456A-88BD-011586B39756}">
  <ds:schemaRefs>
    <ds:schemaRef ds:uri="http://schemas.microsoft.com/office/2006/metadata/properties"/>
    <ds:schemaRef ds:uri="http://schemas.microsoft.com/office/infopath/2007/PartnerControls"/>
    <ds:schemaRef ds:uri="8302df3b-ec04-4e58-94ec-e29e3ccdba1b"/>
    <ds:schemaRef ds:uri="28cba169-8501-4d2d-9981-c5df195a49ce"/>
  </ds:schemaRefs>
</ds:datastoreItem>
</file>

<file path=customXml/itemProps2.xml><?xml version="1.0" encoding="utf-8"?>
<ds:datastoreItem xmlns:ds="http://schemas.openxmlformats.org/officeDocument/2006/customXml" ds:itemID="{8D29BFCA-B74C-4916-A11C-EB64C9FA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a169-8501-4d2d-9981-c5df195a49ce"/>
    <ds:schemaRef ds:uri="8302df3b-ec04-4e58-94ec-e29e3ccdb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D5931-77BA-4D36-8887-4DF2333DC8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a7bbbc-b15c-4d2a-98db-1e462bdb66fa}" enabled="0" method="" siteId="{f5a7bbbc-b15c-4d2a-98db-1e462bdb66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Mons</dc:creator>
  <cp:keywords/>
  <dc:description/>
  <cp:lastModifiedBy>Andrea Mons</cp:lastModifiedBy>
  <cp:revision>2</cp:revision>
  <dcterms:created xsi:type="dcterms:W3CDTF">2025-08-14T10:05:00Z</dcterms:created>
  <dcterms:modified xsi:type="dcterms:W3CDTF">2025-08-14T10:05:00Z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0x010100E57034D40B605641BFB4470E9B0B0CF2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